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8E0" w:rsidRPr="00F8084C" w:rsidRDefault="007E78E0" w:rsidP="007E78E0">
      <w:pPr>
        <w:spacing w:before="100" w:beforeAutospacing="1" w:after="100" w:afterAutospacing="1" w:line="240" w:lineRule="auto"/>
        <w:jc w:val="center"/>
        <w:outlineLvl w:val="0"/>
        <w:rPr>
          <w:rFonts w:ascii="Times New Roman" w:eastAsia="Times New Roman" w:hAnsi="Times New Roman" w:cs="Times New Roman"/>
          <w:b/>
          <w:bCs/>
          <w:kern w:val="36"/>
          <w:sz w:val="28"/>
          <w:szCs w:val="28"/>
        </w:rPr>
      </w:pPr>
      <w:r w:rsidRPr="00F8084C">
        <w:rPr>
          <w:rFonts w:ascii="Times New Roman" w:eastAsia="Times New Roman" w:hAnsi="Times New Roman" w:cs="Times New Roman"/>
          <w:b/>
          <w:bCs/>
          <w:kern w:val="36"/>
          <w:sz w:val="28"/>
          <w:szCs w:val="28"/>
        </w:rPr>
        <w:t>Flow of Data</w:t>
      </w:r>
    </w:p>
    <w:p w:rsidR="00EE7FA9" w:rsidRPr="00EE7FA9" w:rsidRDefault="00EE7FA9" w:rsidP="00CA23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3810000" cy="952500"/>
            <wp:effectExtent l="19050" t="0" r="0" b="0"/>
            <wp:docPr id="1" name="Picture 1" descr="http://upload.wikimedia.org/wikipedia/commons/thumb/3/38/Information_processing_system_%28english%29.svg/400px-Information_processing_system_%28english%29.svg.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3/38/Information_processing_system_%28english%29.svg/400px-Information_processing_system_%28english%29.svg.png">
                      <a:hlinkClick r:id="rId8"/>
                    </pic:cNvPr>
                    <pic:cNvPicPr>
                      <a:picLocks noChangeAspect="1" noChangeArrowheads="1"/>
                    </pic:cNvPicPr>
                  </pic:nvPicPr>
                  <pic:blipFill>
                    <a:blip r:embed="rId9" cstate="print"/>
                    <a:srcRect/>
                    <a:stretch>
                      <a:fillRect/>
                    </a:stretch>
                  </pic:blipFill>
                  <pic:spPr bwMode="auto">
                    <a:xfrm>
                      <a:off x="0" y="0"/>
                      <a:ext cx="3810000" cy="952500"/>
                    </a:xfrm>
                    <a:prstGeom prst="rect">
                      <a:avLst/>
                    </a:prstGeom>
                    <a:noFill/>
                    <a:ln w="9525">
                      <a:noFill/>
                      <a:miter lim="800000"/>
                      <a:headEnd/>
                      <a:tailEnd/>
                    </a:ln>
                  </pic:spPr>
                </pic:pic>
              </a:graphicData>
            </a:graphic>
          </wp:inline>
        </w:drawing>
      </w:r>
    </w:p>
    <w:p w:rsidR="00EE7FA9" w:rsidRPr="00EE7FA9" w:rsidRDefault="00F8084C" w:rsidP="00C774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EE7FA9" w:rsidRPr="007E78E0">
        <w:rPr>
          <w:rFonts w:ascii="Times New Roman" w:eastAsia="Times New Roman" w:hAnsi="Times New Roman" w:cs="Times New Roman"/>
          <w:sz w:val="24"/>
          <w:szCs w:val="24"/>
        </w:rPr>
        <w:t>Computing hardware</w:t>
      </w:r>
      <w:r w:rsidR="00EE7FA9" w:rsidRPr="00EE7FA9">
        <w:rPr>
          <w:rFonts w:ascii="Times New Roman" w:eastAsia="Times New Roman" w:hAnsi="Times New Roman" w:cs="Times New Roman"/>
          <w:sz w:val="24"/>
          <w:szCs w:val="24"/>
        </w:rPr>
        <w:t xml:space="preserve"> is a platform </w:t>
      </w:r>
      <w:r w:rsidR="00EE7FA9" w:rsidRPr="007E78E0">
        <w:rPr>
          <w:rFonts w:ascii="Times New Roman" w:eastAsia="Times New Roman" w:hAnsi="Times New Roman" w:cs="Times New Roman"/>
          <w:sz w:val="24"/>
          <w:szCs w:val="24"/>
        </w:rPr>
        <w:t>for information processing</w:t>
      </w:r>
      <w:r w:rsidR="007E78E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EE7FA9" w:rsidRP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The </w:t>
      </w:r>
      <w:r w:rsidRPr="00EE7FA9">
        <w:rPr>
          <w:rFonts w:ascii="Times New Roman" w:eastAsia="Times New Roman" w:hAnsi="Times New Roman" w:cs="Times New Roman"/>
          <w:b/>
          <w:bCs/>
          <w:sz w:val="24"/>
          <w:szCs w:val="24"/>
        </w:rPr>
        <w:t>history of computing hardware</w:t>
      </w:r>
      <w:r w:rsidR="00B738DC">
        <w:rPr>
          <w:rFonts w:ascii="Times New Roman" w:eastAsia="Times New Roman" w:hAnsi="Times New Roman" w:cs="Times New Roman"/>
          <w:sz w:val="24"/>
          <w:szCs w:val="24"/>
        </w:rPr>
        <w:t xml:space="preserve"> </w:t>
      </w:r>
      <w:r w:rsidRPr="00EE7FA9">
        <w:rPr>
          <w:rFonts w:ascii="Times New Roman" w:eastAsia="Times New Roman" w:hAnsi="Times New Roman" w:cs="Times New Roman"/>
          <w:sz w:val="24"/>
          <w:szCs w:val="24"/>
        </w:rPr>
        <w:t xml:space="preserve">is the record of the ongoing effort to make computer hardware </w:t>
      </w:r>
      <w:r w:rsidRPr="007E78E0">
        <w:rPr>
          <w:rFonts w:ascii="Times New Roman" w:eastAsia="Times New Roman" w:hAnsi="Times New Roman" w:cs="Times New Roman"/>
          <w:b/>
          <w:i/>
          <w:sz w:val="24"/>
          <w:szCs w:val="24"/>
          <w:u w:val="single"/>
        </w:rPr>
        <w:t>faster</w:t>
      </w:r>
      <w:r w:rsidRPr="00EE7FA9">
        <w:rPr>
          <w:rFonts w:ascii="Times New Roman" w:eastAsia="Times New Roman" w:hAnsi="Times New Roman" w:cs="Times New Roman"/>
          <w:sz w:val="24"/>
          <w:szCs w:val="24"/>
        </w:rPr>
        <w:t xml:space="preserve">, </w:t>
      </w:r>
      <w:r w:rsidRPr="007E78E0">
        <w:rPr>
          <w:rFonts w:ascii="Times New Roman" w:eastAsia="Times New Roman" w:hAnsi="Times New Roman" w:cs="Times New Roman"/>
          <w:b/>
          <w:i/>
          <w:sz w:val="24"/>
          <w:szCs w:val="24"/>
          <w:u w:val="single"/>
        </w:rPr>
        <w:t>cheaper</w:t>
      </w:r>
      <w:r w:rsidRPr="00EE7FA9">
        <w:rPr>
          <w:rFonts w:ascii="Times New Roman" w:eastAsia="Times New Roman" w:hAnsi="Times New Roman" w:cs="Times New Roman"/>
          <w:sz w:val="24"/>
          <w:szCs w:val="24"/>
        </w:rPr>
        <w:t xml:space="preserve">, and </w:t>
      </w:r>
      <w:r w:rsidRPr="007E78E0">
        <w:rPr>
          <w:rFonts w:ascii="Times New Roman" w:eastAsia="Times New Roman" w:hAnsi="Times New Roman" w:cs="Times New Roman"/>
          <w:sz w:val="24"/>
          <w:szCs w:val="24"/>
        </w:rPr>
        <w:t>capable</w:t>
      </w:r>
      <w:r w:rsidRPr="00EE7FA9">
        <w:rPr>
          <w:rFonts w:ascii="Times New Roman" w:eastAsia="Times New Roman" w:hAnsi="Times New Roman" w:cs="Times New Roman"/>
          <w:sz w:val="24"/>
          <w:szCs w:val="24"/>
        </w:rPr>
        <w:t xml:space="preserve"> of </w:t>
      </w:r>
      <w:r w:rsidRPr="007E78E0">
        <w:rPr>
          <w:rFonts w:ascii="Times New Roman" w:eastAsia="Times New Roman" w:hAnsi="Times New Roman" w:cs="Times New Roman"/>
          <w:b/>
          <w:i/>
          <w:sz w:val="24"/>
          <w:szCs w:val="24"/>
          <w:u w:val="single"/>
        </w:rPr>
        <w:t>storing more data</w:t>
      </w:r>
      <w:r w:rsidRPr="00EE7FA9">
        <w:rPr>
          <w:rFonts w:ascii="Times New Roman" w:eastAsia="Times New Roman" w:hAnsi="Times New Roman" w:cs="Times New Roman"/>
          <w:sz w:val="24"/>
          <w:szCs w:val="24"/>
        </w:rPr>
        <w:t>.</w:t>
      </w:r>
    </w:p>
    <w:p w:rsidR="00C7743C" w:rsidRDefault="00EE7FA9" w:rsidP="00F8084C">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Computing hardware evolved from machines that needed separate </w:t>
      </w:r>
      <w:r w:rsidRPr="007E78E0">
        <w:rPr>
          <w:rFonts w:ascii="Times New Roman" w:eastAsia="Times New Roman" w:hAnsi="Times New Roman" w:cs="Times New Roman"/>
          <w:b/>
          <w:sz w:val="24"/>
          <w:szCs w:val="24"/>
        </w:rPr>
        <w:t>manual action</w:t>
      </w:r>
      <w:r w:rsidRPr="00EE7FA9">
        <w:rPr>
          <w:rFonts w:ascii="Times New Roman" w:eastAsia="Times New Roman" w:hAnsi="Times New Roman" w:cs="Times New Roman"/>
          <w:sz w:val="24"/>
          <w:szCs w:val="24"/>
        </w:rPr>
        <w:t xml:space="preserve"> to perform each arithmetic operation, to </w:t>
      </w:r>
      <w:r w:rsidRPr="007E78E0">
        <w:rPr>
          <w:rFonts w:ascii="Times New Roman" w:eastAsia="Times New Roman" w:hAnsi="Times New Roman" w:cs="Times New Roman"/>
          <w:b/>
          <w:sz w:val="24"/>
          <w:szCs w:val="24"/>
        </w:rPr>
        <w:t>punched card</w:t>
      </w:r>
      <w:r w:rsidRPr="00EE7FA9">
        <w:rPr>
          <w:rFonts w:ascii="Times New Roman" w:eastAsia="Times New Roman" w:hAnsi="Times New Roman" w:cs="Times New Roman"/>
          <w:sz w:val="24"/>
          <w:szCs w:val="24"/>
        </w:rPr>
        <w:t xml:space="preserve"> machines, and then to </w:t>
      </w:r>
      <w:r w:rsidRPr="007E78E0">
        <w:rPr>
          <w:rFonts w:ascii="Times New Roman" w:eastAsia="Times New Roman" w:hAnsi="Times New Roman" w:cs="Times New Roman"/>
          <w:b/>
          <w:sz w:val="24"/>
          <w:szCs w:val="24"/>
        </w:rPr>
        <w:t>stored-program</w:t>
      </w:r>
      <w:r w:rsidRPr="007E78E0">
        <w:rPr>
          <w:rFonts w:ascii="Times New Roman" w:eastAsia="Times New Roman" w:hAnsi="Times New Roman" w:cs="Times New Roman"/>
          <w:sz w:val="24"/>
          <w:szCs w:val="24"/>
        </w:rPr>
        <w:t xml:space="preserve"> computers.</w:t>
      </w:r>
      <w:r w:rsidRPr="00EE7FA9">
        <w:rPr>
          <w:rFonts w:ascii="Times New Roman" w:eastAsia="Times New Roman" w:hAnsi="Times New Roman" w:cs="Times New Roman"/>
          <w:sz w:val="24"/>
          <w:szCs w:val="24"/>
        </w:rPr>
        <w:t xml:space="preserve"> The </w:t>
      </w:r>
      <w:r w:rsidRPr="007E78E0">
        <w:rPr>
          <w:rFonts w:ascii="Times New Roman" w:eastAsia="Times New Roman" w:hAnsi="Times New Roman" w:cs="Times New Roman"/>
          <w:b/>
          <w:sz w:val="24"/>
          <w:szCs w:val="24"/>
          <w:u w:val="single"/>
        </w:rPr>
        <w:t>history of stored-program</w:t>
      </w:r>
      <w:r w:rsidRPr="00EE7FA9">
        <w:rPr>
          <w:rFonts w:ascii="Times New Roman" w:eastAsia="Times New Roman" w:hAnsi="Times New Roman" w:cs="Times New Roman"/>
          <w:sz w:val="24"/>
          <w:szCs w:val="24"/>
        </w:rPr>
        <w:t xml:space="preserve"> computers relates first to computer architecture, that is, the organization of the units to perform </w:t>
      </w:r>
      <w:r w:rsidRPr="007E78E0">
        <w:rPr>
          <w:rFonts w:ascii="Times New Roman" w:eastAsia="Times New Roman" w:hAnsi="Times New Roman" w:cs="Times New Roman"/>
          <w:b/>
          <w:sz w:val="24"/>
          <w:szCs w:val="24"/>
        </w:rPr>
        <w:t>input</w:t>
      </w:r>
      <w:r w:rsidRPr="00EE7FA9">
        <w:rPr>
          <w:rFonts w:ascii="Times New Roman" w:eastAsia="Times New Roman" w:hAnsi="Times New Roman" w:cs="Times New Roman"/>
          <w:sz w:val="24"/>
          <w:szCs w:val="24"/>
        </w:rPr>
        <w:t xml:space="preserve"> and </w:t>
      </w:r>
      <w:r w:rsidRPr="007E78E0">
        <w:rPr>
          <w:rFonts w:ascii="Times New Roman" w:eastAsia="Times New Roman" w:hAnsi="Times New Roman" w:cs="Times New Roman"/>
          <w:b/>
          <w:sz w:val="24"/>
          <w:szCs w:val="24"/>
        </w:rPr>
        <w:t>output</w:t>
      </w:r>
      <w:r w:rsidRPr="00EE7FA9">
        <w:rPr>
          <w:rFonts w:ascii="Times New Roman" w:eastAsia="Times New Roman" w:hAnsi="Times New Roman" w:cs="Times New Roman"/>
          <w:sz w:val="24"/>
          <w:szCs w:val="24"/>
        </w:rPr>
        <w:t xml:space="preserve">, to </w:t>
      </w:r>
      <w:r w:rsidRPr="007E78E0">
        <w:rPr>
          <w:rFonts w:ascii="Times New Roman" w:eastAsia="Times New Roman" w:hAnsi="Times New Roman" w:cs="Times New Roman"/>
          <w:b/>
          <w:sz w:val="24"/>
          <w:szCs w:val="24"/>
        </w:rPr>
        <w:t>store</w:t>
      </w:r>
      <w:r w:rsidR="007E78E0">
        <w:rPr>
          <w:rFonts w:ascii="Times New Roman" w:eastAsia="Times New Roman" w:hAnsi="Times New Roman" w:cs="Times New Roman"/>
          <w:b/>
          <w:sz w:val="24"/>
          <w:szCs w:val="24"/>
        </w:rPr>
        <w:t xml:space="preserve"> </w:t>
      </w:r>
      <w:r w:rsidR="007E78E0" w:rsidRPr="007E78E0">
        <w:rPr>
          <w:rFonts w:ascii="Times New Roman" w:eastAsia="Times New Roman" w:hAnsi="Times New Roman" w:cs="Times New Roman"/>
          <w:sz w:val="24"/>
          <w:szCs w:val="24"/>
        </w:rPr>
        <w:t xml:space="preserve">and </w:t>
      </w:r>
      <w:r w:rsidR="007E78E0">
        <w:rPr>
          <w:rFonts w:ascii="Times New Roman" w:eastAsia="Times New Roman" w:hAnsi="Times New Roman" w:cs="Times New Roman"/>
          <w:b/>
          <w:sz w:val="24"/>
          <w:szCs w:val="24"/>
        </w:rPr>
        <w:t>process</w:t>
      </w:r>
      <w:r w:rsidRPr="007E78E0">
        <w:rPr>
          <w:rFonts w:ascii="Times New Roman" w:eastAsia="Times New Roman" w:hAnsi="Times New Roman" w:cs="Times New Roman"/>
          <w:b/>
          <w:sz w:val="24"/>
          <w:szCs w:val="24"/>
        </w:rPr>
        <w:t xml:space="preserve"> data</w:t>
      </w:r>
      <w:r w:rsidRPr="00EE7FA9">
        <w:rPr>
          <w:rFonts w:ascii="Times New Roman" w:eastAsia="Times New Roman" w:hAnsi="Times New Roman" w:cs="Times New Roman"/>
          <w:sz w:val="24"/>
          <w:szCs w:val="24"/>
        </w:rPr>
        <w:t xml:space="preserve"> and to operate as an integrated mechanism (</w:t>
      </w:r>
      <w:r w:rsidRPr="007E78E0">
        <w:rPr>
          <w:rFonts w:ascii="Times New Roman" w:eastAsia="Times New Roman" w:hAnsi="Times New Roman" w:cs="Times New Roman"/>
          <w:sz w:val="24"/>
          <w:szCs w:val="24"/>
          <w:u w:val="single"/>
        </w:rPr>
        <w:t xml:space="preserve">see block diagram </w:t>
      </w:r>
      <w:r w:rsidR="007E78E0" w:rsidRPr="007E78E0">
        <w:rPr>
          <w:rFonts w:ascii="Times New Roman" w:eastAsia="Times New Roman" w:hAnsi="Times New Roman" w:cs="Times New Roman"/>
          <w:sz w:val="24"/>
          <w:szCs w:val="24"/>
          <w:u w:val="single"/>
        </w:rPr>
        <w:t>above</w:t>
      </w:r>
      <w:r w:rsidRPr="00EE7FA9">
        <w:rPr>
          <w:rFonts w:ascii="Times New Roman" w:eastAsia="Times New Roman" w:hAnsi="Times New Roman" w:cs="Times New Roman"/>
          <w:sz w:val="24"/>
          <w:szCs w:val="24"/>
        </w:rPr>
        <w:t xml:space="preserve">). Secondly, this is a </w:t>
      </w:r>
      <w:r w:rsidRPr="007E78E0">
        <w:rPr>
          <w:rFonts w:ascii="Times New Roman" w:eastAsia="Times New Roman" w:hAnsi="Times New Roman" w:cs="Times New Roman"/>
          <w:b/>
          <w:sz w:val="24"/>
          <w:szCs w:val="24"/>
          <w:u w:val="single"/>
        </w:rPr>
        <w:t>history of the electronic components and mechanical devices</w:t>
      </w:r>
      <w:r w:rsidRPr="00EE7FA9">
        <w:rPr>
          <w:rFonts w:ascii="Times New Roman" w:eastAsia="Times New Roman" w:hAnsi="Times New Roman" w:cs="Times New Roman"/>
          <w:sz w:val="24"/>
          <w:szCs w:val="24"/>
        </w:rPr>
        <w:t xml:space="preserve"> that comprise these units. </w:t>
      </w:r>
      <w:r w:rsidRPr="00A36C71">
        <w:rPr>
          <w:rFonts w:ascii="Times New Roman" w:eastAsia="Times New Roman" w:hAnsi="Times New Roman" w:cs="Times New Roman"/>
          <w:i/>
          <w:sz w:val="24"/>
          <w:szCs w:val="24"/>
          <w:u w:val="single"/>
        </w:rPr>
        <w:t xml:space="preserve">Increases in speed and memory capacity, and decreases in cost and size in relation to compute power, are major features of </w:t>
      </w:r>
      <w:r w:rsidR="003068B3">
        <w:rPr>
          <w:rFonts w:ascii="Times New Roman" w:eastAsia="Times New Roman" w:hAnsi="Times New Roman" w:cs="Times New Roman"/>
          <w:i/>
          <w:sz w:val="24"/>
          <w:szCs w:val="24"/>
          <w:u w:val="single"/>
        </w:rPr>
        <w:t xml:space="preserve">computer </w:t>
      </w:r>
      <w:r w:rsidRPr="00A36C71">
        <w:rPr>
          <w:rFonts w:ascii="Times New Roman" w:eastAsia="Times New Roman" w:hAnsi="Times New Roman" w:cs="Times New Roman"/>
          <w:i/>
          <w:sz w:val="24"/>
          <w:szCs w:val="24"/>
          <w:u w:val="single"/>
        </w:rPr>
        <w:t>history</w:t>
      </w:r>
      <w:r w:rsidRPr="00EE7FA9">
        <w:rPr>
          <w:rFonts w:ascii="Times New Roman" w:eastAsia="Times New Roman" w:hAnsi="Times New Roman" w:cs="Times New Roman"/>
          <w:sz w:val="24"/>
          <w:szCs w:val="24"/>
        </w:rPr>
        <w:t xml:space="preserve">. As all computers rely on digital storage, and tend to be limited by the size and speed of memory, the history of </w:t>
      </w:r>
      <w:r w:rsidRPr="007E78E0">
        <w:rPr>
          <w:rFonts w:ascii="Times New Roman" w:eastAsia="Times New Roman" w:hAnsi="Times New Roman" w:cs="Times New Roman"/>
          <w:sz w:val="24"/>
          <w:szCs w:val="24"/>
        </w:rPr>
        <w:t>computer data storage</w:t>
      </w:r>
      <w:r w:rsidRPr="00EE7FA9">
        <w:rPr>
          <w:rFonts w:ascii="Times New Roman" w:eastAsia="Times New Roman" w:hAnsi="Times New Roman" w:cs="Times New Roman"/>
          <w:sz w:val="24"/>
          <w:szCs w:val="24"/>
        </w:rPr>
        <w:t xml:space="preserve"> is tied to the development of computers.</w:t>
      </w:r>
      <w:r w:rsidR="00C7743C">
        <w:rPr>
          <w:rFonts w:ascii="Times New Roman" w:eastAsia="Times New Roman" w:hAnsi="Times New Roman" w:cs="Times New Roman"/>
          <w:sz w:val="24"/>
          <w:szCs w:val="24"/>
        </w:rPr>
        <w:t xml:space="preserve"> </w:t>
      </w:r>
    </w:p>
    <w:p w:rsidR="00EE7FA9" w:rsidRPr="00EE7FA9" w:rsidRDefault="0025346D" w:rsidP="00EE7FA9">
      <w:pPr>
        <w:spacing w:after="0" w:line="240" w:lineRule="auto"/>
        <w:rPr>
          <w:rFonts w:ascii="Times New Roman" w:eastAsia="Times New Roman" w:hAnsi="Times New Roman" w:cs="Times New Roman"/>
          <w:vanish/>
          <w:sz w:val="24"/>
          <w:szCs w:val="24"/>
        </w:rPr>
      </w:pPr>
      <w:r>
        <w:rPr>
          <w:rFonts w:ascii="Times New Roman" w:eastAsia="Times New Roman" w:hAnsi="Times New Roman" w:cs="Times New Roman"/>
          <w:vanish/>
          <w:sz w:val="24"/>
          <w:szCs w:val="24"/>
        </w:rPr>
        <w:br w:type="textWrapping" w:clear="all"/>
      </w:r>
    </w:p>
    <w:p w:rsidR="00C7743C" w:rsidRDefault="00EE7FA9" w:rsidP="00C7743C">
      <w:pPr>
        <w:spacing w:before="100" w:beforeAutospacing="1" w:after="100" w:afterAutospacing="1" w:line="240" w:lineRule="auto"/>
        <w:outlineLvl w:val="1"/>
        <w:rPr>
          <w:rFonts w:ascii="Times New Roman" w:eastAsia="Times New Roman" w:hAnsi="Times New Roman" w:cs="Times New Roman"/>
          <w:b/>
          <w:bCs/>
          <w:sz w:val="36"/>
          <w:szCs w:val="36"/>
        </w:rPr>
      </w:pPr>
      <w:r w:rsidRPr="00EE7FA9">
        <w:rPr>
          <w:rFonts w:ascii="Times New Roman" w:eastAsia="Times New Roman" w:hAnsi="Times New Roman" w:cs="Times New Roman"/>
          <w:b/>
          <w:bCs/>
          <w:sz w:val="36"/>
          <w:szCs w:val="36"/>
        </w:rPr>
        <w:t>Overview</w:t>
      </w:r>
    </w:p>
    <w:p w:rsidR="00EE7FA9" w:rsidRPr="00C7743C" w:rsidRDefault="00EE7FA9" w:rsidP="00C7743C">
      <w:pPr>
        <w:spacing w:before="100" w:beforeAutospacing="1" w:after="100" w:afterAutospacing="1" w:line="240" w:lineRule="auto"/>
        <w:outlineLvl w:val="1"/>
        <w:rPr>
          <w:rFonts w:ascii="Times New Roman" w:eastAsia="Times New Roman" w:hAnsi="Times New Roman" w:cs="Times New Roman"/>
          <w:b/>
          <w:bCs/>
          <w:sz w:val="36"/>
          <w:szCs w:val="36"/>
        </w:rPr>
      </w:pPr>
      <w:r w:rsidRPr="00EE7FA9">
        <w:rPr>
          <w:rFonts w:ascii="Times New Roman" w:eastAsia="Times New Roman" w:hAnsi="Times New Roman" w:cs="Times New Roman"/>
          <w:sz w:val="24"/>
          <w:szCs w:val="24"/>
        </w:rPr>
        <w:t xml:space="preserve">Before the development of the general-purpose computer, most calculations were done by humans. Mechanical tools to help humans with digital </w:t>
      </w:r>
      <w:r w:rsidR="0025346D" w:rsidRPr="00EE7FA9">
        <w:rPr>
          <w:rFonts w:ascii="Times New Roman" w:eastAsia="Times New Roman" w:hAnsi="Times New Roman" w:cs="Times New Roman"/>
          <w:sz w:val="24"/>
          <w:szCs w:val="24"/>
        </w:rPr>
        <w:t>calculations</w:t>
      </w:r>
      <w:r w:rsidR="0025346D">
        <w:rPr>
          <w:rFonts w:ascii="Times New Roman" w:eastAsia="Times New Roman" w:hAnsi="Times New Roman" w:cs="Times New Roman"/>
          <w:sz w:val="24"/>
          <w:szCs w:val="24"/>
        </w:rPr>
        <w:t xml:space="preserve"> were</w:t>
      </w:r>
      <w:r w:rsidRPr="00EE7FA9">
        <w:rPr>
          <w:rFonts w:ascii="Times New Roman" w:eastAsia="Times New Roman" w:hAnsi="Times New Roman" w:cs="Times New Roman"/>
          <w:sz w:val="24"/>
          <w:szCs w:val="24"/>
        </w:rPr>
        <w:t xml:space="preserve"> called "</w:t>
      </w:r>
      <w:r w:rsidRPr="0025346D">
        <w:rPr>
          <w:rFonts w:ascii="Times New Roman" w:eastAsia="Times New Roman" w:hAnsi="Times New Roman" w:cs="Times New Roman"/>
          <w:b/>
          <w:sz w:val="24"/>
          <w:szCs w:val="24"/>
        </w:rPr>
        <w:t>calculating machines</w:t>
      </w:r>
      <w:r w:rsidRPr="00EE7FA9">
        <w:rPr>
          <w:rFonts w:ascii="Times New Roman" w:eastAsia="Times New Roman" w:hAnsi="Times New Roman" w:cs="Times New Roman"/>
          <w:sz w:val="24"/>
          <w:szCs w:val="24"/>
        </w:rPr>
        <w:t xml:space="preserve">", or even as they are now, </w:t>
      </w:r>
      <w:r w:rsidRPr="00A36C71">
        <w:rPr>
          <w:rFonts w:ascii="Times New Roman" w:eastAsia="Times New Roman" w:hAnsi="Times New Roman" w:cs="Times New Roman"/>
          <w:b/>
          <w:sz w:val="24"/>
          <w:szCs w:val="24"/>
        </w:rPr>
        <w:t>calculators</w:t>
      </w:r>
      <w:r w:rsidRPr="0025346D">
        <w:rPr>
          <w:rFonts w:ascii="Times New Roman" w:eastAsia="Times New Roman" w:hAnsi="Times New Roman" w:cs="Times New Roman"/>
          <w:sz w:val="24"/>
          <w:szCs w:val="24"/>
        </w:rPr>
        <w:t>.</w:t>
      </w:r>
      <w:r w:rsidRPr="00EE7FA9">
        <w:rPr>
          <w:rFonts w:ascii="Times New Roman" w:eastAsia="Times New Roman" w:hAnsi="Times New Roman" w:cs="Times New Roman"/>
          <w:sz w:val="24"/>
          <w:szCs w:val="24"/>
        </w:rPr>
        <w:t xml:space="preserve"> </w:t>
      </w:r>
    </w:p>
    <w:p w:rsidR="00EE7FA9" w:rsidRP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Calculators have continued to develop, but computers add the critical element of conditional response and larger memory, allowing automation of both numerical calculation and in general, automation of many symbol-manipulation tasks. Computer technology has undergone profound changes every decade since the 1940s.</w:t>
      </w:r>
    </w:p>
    <w:p w:rsidR="00EE7FA9" w:rsidRPr="0025346D"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Computing hardware has become a platform for uses other than mere computation, such as process automation, electronic communications, equipment control, entertainment, education, etc. Each field in turn has imposed its own requirements on the hardware, which has evolved in response to those requirements, such as the role of the </w:t>
      </w:r>
      <w:r w:rsidRPr="0025346D">
        <w:rPr>
          <w:rFonts w:ascii="Times New Roman" w:eastAsia="Times New Roman" w:hAnsi="Times New Roman" w:cs="Times New Roman"/>
          <w:sz w:val="24"/>
          <w:szCs w:val="24"/>
        </w:rPr>
        <w:t>touch screen</w:t>
      </w:r>
      <w:r w:rsidRPr="00EE7FA9">
        <w:rPr>
          <w:rFonts w:ascii="Times New Roman" w:eastAsia="Times New Roman" w:hAnsi="Times New Roman" w:cs="Times New Roman"/>
          <w:sz w:val="24"/>
          <w:szCs w:val="24"/>
        </w:rPr>
        <w:t xml:space="preserve"> to create a more intuitive </w:t>
      </w:r>
      <w:r w:rsidRPr="0025346D">
        <w:rPr>
          <w:rFonts w:ascii="Times New Roman" w:eastAsia="Times New Roman" w:hAnsi="Times New Roman" w:cs="Times New Roman"/>
          <w:sz w:val="24"/>
          <w:szCs w:val="24"/>
        </w:rPr>
        <w:t>and natural user interface.</w:t>
      </w:r>
    </w:p>
    <w:p w:rsidR="006854E4"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Aside from written numerals, the </w:t>
      </w:r>
      <w:r w:rsidRPr="00A36C71">
        <w:rPr>
          <w:rFonts w:ascii="Times New Roman" w:eastAsia="Times New Roman" w:hAnsi="Times New Roman" w:cs="Times New Roman"/>
          <w:b/>
          <w:sz w:val="24"/>
          <w:szCs w:val="24"/>
        </w:rPr>
        <w:t>first aids to computation</w:t>
      </w:r>
      <w:r w:rsidRPr="00EE7FA9">
        <w:rPr>
          <w:rFonts w:ascii="Times New Roman" w:eastAsia="Times New Roman" w:hAnsi="Times New Roman" w:cs="Times New Roman"/>
          <w:sz w:val="24"/>
          <w:szCs w:val="24"/>
        </w:rPr>
        <w:t xml:space="preserve"> were purely </w:t>
      </w:r>
      <w:r w:rsidRPr="0025346D">
        <w:rPr>
          <w:rFonts w:ascii="Times New Roman" w:eastAsia="Times New Roman" w:hAnsi="Times New Roman" w:cs="Times New Roman"/>
          <w:b/>
          <w:sz w:val="24"/>
          <w:szCs w:val="24"/>
        </w:rPr>
        <w:t>mechanical devices</w:t>
      </w:r>
      <w:r w:rsidRPr="00EE7FA9">
        <w:rPr>
          <w:rFonts w:ascii="Times New Roman" w:eastAsia="Times New Roman" w:hAnsi="Times New Roman" w:cs="Times New Roman"/>
          <w:sz w:val="24"/>
          <w:szCs w:val="24"/>
        </w:rPr>
        <w:t xml:space="preserve"> </w:t>
      </w:r>
      <w:r w:rsidRPr="00A36C71">
        <w:rPr>
          <w:rFonts w:ascii="Times New Roman" w:eastAsia="Times New Roman" w:hAnsi="Times New Roman" w:cs="Times New Roman"/>
          <w:i/>
          <w:sz w:val="24"/>
          <w:szCs w:val="24"/>
        </w:rPr>
        <w:t xml:space="preserve">which required the operator to set up the initial values of an elementary arithmetic operation, </w:t>
      </w:r>
      <w:r w:rsidR="0025346D" w:rsidRPr="00A36C71">
        <w:rPr>
          <w:rFonts w:ascii="Times New Roman" w:eastAsia="Times New Roman" w:hAnsi="Times New Roman" w:cs="Times New Roman"/>
          <w:i/>
          <w:sz w:val="24"/>
          <w:szCs w:val="24"/>
        </w:rPr>
        <w:t>and then</w:t>
      </w:r>
      <w:r w:rsidRPr="00A36C71">
        <w:rPr>
          <w:rFonts w:ascii="Times New Roman" w:eastAsia="Times New Roman" w:hAnsi="Times New Roman" w:cs="Times New Roman"/>
          <w:i/>
          <w:sz w:val="24"/>
          <w:szCs w:val="24"/>
        </w:rPr>
        <w:t xml:space="preserve"> manipulate the device to obta</w:t>
      </w:r>
      <w:r w:rsidR="00C7743C" w:rsidRPr="00A36C71">
        <w:rPr>
          <w:rFonts w:ascii="Times New Roman" w:eastAsia="Times New Roman" w:hAnsi="Times New Roman" w:cs="Times New Roman"/>
          <w:i/>
          <w:sz w:val="24"/>
          <w:szCs w:val="24"/>
        </w:rPr>
        <w:t>in the result.</w:t>
      </w:r>
      <w:r w:rsidR="00C7743C">
        <w:rPr>
          <w:rFonts w:ascii="Times New Roman" w:eastAsia="Times New Roman" w:hAnsi="Times New Roman" w:cs="Times New Roman"/>
          <w:sz w:val="24"/>
          <w:szCs w:val="24"/>
        </w:rPr>
        <w:t xml:space="preserve"> A sophisticated and comparatively recent</w:t>
      </w:r>
      <w:r w:rsidRPr="00EE7FA9">
        <w:rPr>
          <w:rFonts w:ascii="Times New Roman" w:eastAsia="Times New Roman" w:hAnsi="Times New Roman" w:cs="Times New Roman"/>
          <w:sz w:val="24"/>
          <w:szCs w:val="24"/>
        </w:rPr>
        <w:t xml:space="preserve"> example is the </w:t>
      </w:r>
      <w:r w:rsidRPr="0025346D">
        <w:rPr>
          <w:rFonts w:ascii="Times New Roman" w:eastAsia="Times New Roman" w:hAnsi="Times New Roman" w:cs="Times New Roman"/>
          <w:b/>
          <w:sz w:val="24"/>
          <w:szCs w:val="24"/>
        </w:rPr>
        <w:t>slide rule</w:t>
      </w:r>
      <w:r w:rsidRPr="00EE7FA9">
        <w:rPr>
          <w:rFonts w:ascii="Times New Roman" w:eastAsia="Times New Roman" w:hAnsi="Times New Roman" w:cs="Times New Roman"/>
          <w:sz w:val="24"/>
          <w:szCs w:val="24"/>
        </w:rPr>
        <w:t xml:space="preserve"> in which numbers are represented as lengths on a logarithmic scale and computation is performed by setting a cursor and aligning sliding scales, thus adding those lengths. </w:t>
      </w:r>
    </w:p>
    <w:p w:rsidR="006854E4" w:rsidRPr="00EE7FA9" w:rsidRDefault="006854E4" w:rsidP="006854E4">
      <w:pPr>
        <w:spacing w:before="100" w:beforeAutospacing="1" w:after="100" w:afterAutospacing="1" w:line="240" w:lineRule="auto"/>
        <w:jc w:val="center"/>
        <w:rPr>
          <w:rFonts w:ascii="Times New Roman" w:eastAsia="Times New Roman" w:hAnsi="Times New Roman" w:cs="Times New Roman"/>
          <w:sz w:val="24"/>
          <w:szCs w:val="24"/>
        </w:rPr>
      </w:pPr>
      <w:r>
        <w:rPr>
          <w:noProof/>
        </w:rPr>
        <w:drawing>
          <wp:inline distT="0" distB="0" distL="0" distR="0" wp14:anchorId="6C15864F" wp14:editId="3535B740">
            <wp:extent cx="2217420" cy="604751"/>
            <wp:effectExtent l="0" t="0" r="0" b="0"/>
            <wp:docPr id="5" name="irc_mi" descr="http://upload.wikimedia.org/wikipedia/commons/a/a0/Pocket_slide_r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upload.wikimedia.org/wikipedia/commons/a/a0/Pocket_slide_rule.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7420" cy="604751"/>
                    </a:xfrm>
                    <a:prstGeom prst="rect">
                      <a:avLst/>
                    </a:prstGeom>
                    <a:noFill/>
                    <a:ln>
                      <a:noFill/>
                    </a:ln>
                  </pic:spPr>
                </pic:pic>
              </a:graphicData>
            </a:graphic>
          </wp:inline>
        </w:drawing>
      </w:r>
    </w:p>
    <w:p w:rsidR="00EE7FA9" w:rsidRP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lastRenderedPageBreak/>
        <w:t xml:space="preserve">Both analog and digital mechanical techniques continued to be developed, producing many practical computing machines. </w:t>
      </w:r>
      <w:r w:rsidRPr="00156E10">
        <w:rPr>
          <w:rFonts w:ascii="Times New Roman" w:eastAsia="Times New Roman" w:hAnsi="Times New Roman" w:cs="Times New Roman"/>
          <w:b/>
          <w:sz w:val="24"/>
          <w:szCs w:val="24"/>
        </w:rPr>
        <w:t>Electrical methods</w:t>
      </w:r>
      <w:r w:rsidRPr="00EE7FA9">
        <w:rPr>
          <w:rFonts w:ascii="Times New Roman" w:eastAsia="Times New Roman" w:hAnsi="Times New Roman" w:cs="Times New Roman"/>
          <w:sz w:val="24"/>
          <w:szCs w:val="24"/>
        </w:rPr>
        <w:t xml:space="preserve"> rapidly improved the speed and precision of calculating machines, at first by providing motive power for mechanical calculating devices, and later directly as the medium for representation of numbers. Numbers could be represented by voltages or currents and manipulated by linear electronic amplifiers. Or, numbers could be represented as discrete binary or decimal digits, and electrically controlled switches and combinational circuits could perform mathematical operations.</w:t>
      </w:r>
    </w:p>
    <w:p w:rsidR="003068B3"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The invention of electronic amplifiers made calculating machines much faster than their mechanical or electromechanical predecessors. </w:t>
      </w:r>
      <w:r w:rsidRPr="00156E10">
        <w:rPr>
          <w:rFonts w:ascii="Times New Roman" w:eastAsia="Times New Roman" w:hAnsi="Times New Roman" w:cs="Times New Roman"/>
          <w:b/>
          <w:sz w:val="24"/>
          <w:szCs w:val="24"/>
        </w:rPr>
        <w:t>Vacuum tube</w:t>
      </w:r>
      <w:r w:rsidRPr="00156E10">
        <w:rPr>
          <w:rFonts w:ascii="Times New Roman" w:eastAsia="Times New Roman" w:hAnsi="Times New Roman" w:cs="Times New Roman"/>
          <w:sz w:val="24"/>
          <w:szCs w:val="24"/>
        </w:rPr>
        <w:t xml:space="preserve"> (thermionic valve)</w:t>
      </w:r>
      <w:r w:rsidRPr="00EE7FA9">
        <w:rPr>
          <w:rFonts w:ascii="Times New Roman" w:eastAsia="Times New Roman" w:hAnsi="Times New Roman" w:cs="Times New Roman"/>
          <w:sz w:val="24"/>
          <w:szCs w:val="24"/>
        </w:rPr>
        <w:t xml:space="preserve"> amplifiers</w:t>
      </w:r>
    </w:p>
    <w:p w:rsidR="003068B3" w:rsidRDefault="003068B3" w:rsidP="003068B3">
      <w:pPr>
        <w:spacing w:before="100" w:beforeAutospacing="1" w:after="100" w:afterAutospacing="1" w:line="240" w:lineRule="auto"/>
        <w:jc w:val="center"/>
        <w:rPr>
          <w:rFonts w:ascii="Times New Roman" w:eastAsia="Times New Roman" w:hAnsi="Times New Roman" w:cs="Times New Roman"/>
          <w:sz w:val="24"/>
          <w:szCs w:val="24"/>
        </w:rPr>
      </w:pPr>
      <w:r>
        <w:rPr>
          <w:noProof/>
        </w:rPr>
        <w:drawing>
          <wp:inline distT="0" distB="0" distL="0" distR="0" wp14:anchorId="14C89183" wp14:editId="6D82FDDE">
            <wp:extent cx="1676400" cy="1104680"/>
            <wp:effectExtent l="0" t="0" r="0" b="0"/>
            <wp:docPr id="13" name="Picture 13" descr="https://encrypted-tbn2.gstatic.com/images?q=tbn:ANd9GcQZrJYgW2oL7J2ICJN36r04GKG7vbRQHUf09m5SPvmUY8skIYxdK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QZrJYgW2oL7J2ICJN36r04GKG7vbRQHUf09m5SPvmUY8skIYxdKw"/>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6400" cy="1104680"/>
                    </a:xfrm>
                    <a:prstGeom prst="rect">
                      <a:avLst/>
                    </a:prstGeom>
                    <a:noFill/>
                    <a:ln>
                      <a:noFill/>
                    </a:ln>
                  </pic:spPr>
                </pic:pic>
              </a:graphicData>
            </a:graphic>
          </wp:inline>
        </w:drawing>
      </w:r>
    </w:p>
    <w:p w:rsidR="003068B3"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 </w:t>
      </w:r>
      <w:proofErr w:type="gramStart"/>
      <w:r w:rsidRPr="00EE7FA9">
        <w:rPr>
          <w:rFonts w:ascii="Times New Roman" w:eastAsia="Times New Roman" w:hAnsi="Times New Roman" w:cs="Times New Roman"/>
          <w:sz w:val="24"/>
          <w:szCs w:val="24"/>
        </w:rPr>
        <w:t>gave</w:t>
      </w:r>
      <w:proofErr w:type="gramEnd"/>
      <w:r w:rsidRPr="00EE7FA9">
        <w:rPr>
          <w:rFonts w:ascii="Times New Roman" w:eastAsia="Times New Roman" w:hAnsi="Times New Roman" w:cs="Times New Roman"/>
          <w:sz w:val="24"/>
          <w:szCs w:val="24"/>
        </w:rPr>
        <w:t xml:space="preserve"> way to solid state </w:t>
      </w:r>
      <w:r w:rsidRPr="00156E10">
        <w:rPr>
          <w:rFonts w:ascii="Times New Roman" w:eastAsia="Times New Roman" w:hAnsi="Times New Roman" w:cs="Times New Roman"/>
          <w:b/>
          <w:sz w:val="24"/>
          <w:szCs w:val="24"/>
        </w:rPr>
        <w:t>transistors</w:t>
      </w:r>
      <w:r w:rsidRPr="00EE7FA9">
        <w:rPr>
          <w:rFonts w:ascii="Times New Roman" w:eastAsia="Times New Roman" w:hAnsi="Times New Roman" w:cs="Times New Roman"/>
          <w:sz w:val="24"/>
          <w:szCs w:val="24"/>
        </w:rPr>
        <w:t>,</w:t>
      </w:r>
    </w:p>
    <w:p w:rsidR="003068B3" w:rsidRDefault="003068B3" w:rsidP="003068B3">
      <w:pPr>
        <w:spacing w:before="100" w:beforeAutospacing="1" w:after="100" w:afterAutospacing="1" w:line="240" w:lineRule="auto"/>
        <w:jc w:val="center"/>
        <w:rPr>
          <w:rFonts w:ascii="Times New Roman" w:eastAsia="Times New Roman" w:hAnsi="Times New Roman" w:cs="Times New Roman"/>
          <w:sz w:val="24"/>
          <w:szCs w:val="24"/>
        </w:rPr>
      </w:pPr>
      <w:r>
        <w:rPr>
          <w:noProof/>
        </w:rPr>
        <w:drawing>
          <wp:inline distT="0" distB="0" distL="0" distR="0" wp14:anchorId="242C7AFD" wp14:editId="7B669D79">
            <wp:extent cx="990600" cy="1324877"/>
            <wp:effectExtent l="0" t="0" r="0" b="0"/>
            <wp:docPr id="18" name="Picture 18" descr="https://encrypted-tbn2.gstatic.com/images?q=tbn:ANd9GcQWOc8Y4_IXw7RHs5Z66HNz8FbqnfYKu2hL1xXTAPKmSbLGRLde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2.gstatic.com/images?q=tbn:ANd9GcQWOc8Y4_IXw7RHs5Z66HNz8FbqnfYKu2hL1xXTAPKmSbLGRLdeEQ"/>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0600" cy="1324877"/>
                    </a:xfrm>
                    <a:prstGeom prst="rect">
                      <a:avLst/>
                    </a:prstGeom>
                    <a:noFill/>
                    <a:ln>
                      <a:noFill/>
                    </a:ln>
                  </pic:spPr>
                </pic:pic>
              </a:graphicData>
            </a:graphic>
          </wp:inline>
        </w:drawing>
      </w:r>
    </w:p>
    <w:p w:rsidR="003068B3" w:rsidRDefault="00EE7FA9" w:rsidP="00EE7FA9">
      <w:pPr>
        <w:spacing w:before="100" w:beforeAutospacing="1" w:after="100" w:afterAutospacing="1" w:line="240" w:lineRule="auto"/>
        <w:rPr>
          <w:rFonts w:ascii="Times New Roman" w:eastAsia="Times New Roman" w:hAnsi="Times New Roman" w:cs="Times New Roman"/>
          <w:b/>
          <w:sz w:val="24"/>
          <w:szCs w:val="24"/>
        </w:rPr>
      </w:pPr>
      <w:r w:rsidRPr="00EE7FA9">
        <w:rPr>
          <w:rFonts w:ascii="Times New Roman" w:eastAsia="Times New Roman" w:hAnsi="Times New Roman" w:cs="Times New Roman"/>
          <w:sz w:val="24"/>
          <w:szCs w:val="24"/>
        </w:rPr>
        <w:t xml:space="preserve"> </w:t>
      </w:r>
      <w:proofErr w:type="gramStart"/>
      <w:r w:rsidRPr="00EE7FA9">
        <w:rPr>
          <w:rFonts w:ascii="Times New Roman" w:eastAsia="Times New Roman" w:hAnsi="Times New Roman" w:cs="Times New Roman"/>
          <w:sz w:val="24"/>
          <w:szCs w:val="24"/>
        </w:rPr>
        <w:t>and</w:t>
      </w:r>
      <w:proofErr w:type="gramEnd"/>
      <w:r w:rsidRPr="00EE7FA9">
        <w:rPr>
          <w:rFonts w:ascii="Times New Roman" w:eastAsia="Times New Roman" w:hAnsi="Times New Roman" w:cs="Times New Roman"/>
          <w:sz w:val="24"/>
          <w:szCs w:val="24"/>
        </w:rPr>
        <w:t xml:space="preserve"> then rapidly to </w:t>
      </w:r>
      <w:r w:rsidRPr="00156E10">
        <w:rPr>
          <w:rFonts w:ascii="Times New Roman" w:eastAsia="Times New Roman" w:hAnsi="Times New Roman" w:cs="Times New Roman"/>
          <w:b/>
          <w:sz w:val="24"/>
          <w:szCs w:val="24"/>
        </w:rPr>
        <w:t>integrated circuits</w:t>
      </w:r>
    </w:p>
    <w:p w:rsidR="003068B3" w:rsidRDefault="003068B3" w:rsidP="003068B3">
      <w:pPr>
        <w:spacing w:before="100" w:beforeAutospacing="1" w:after="100" w:afterAutospacing="1" w:line="240" w:lineRule="auto"/>
        <w:jc w:val="center"/>
        <w:rPr>
          <w:rFonts w:ascii="Times New Roman" w:eastAsia="Times New Roman" w:hAnsi="Times New Roman" w:cs="Times New Roman"/>
          <w:b/>
          <w:sz w:val="24"/>
          <w:szCs w:val="24"/>
        </w:rPr>
      </w:pPr>
      <w:r>
        <w:rPr>
          <w:noProof/>
        </w:rPr>
        <w:drawing>
          <wp:inline distT="0" distB="0" distL="0" distR="0" wp14:anchorId="56D30DC9" wp14:editId="2E383895">
            <wp:extent cx="1337012" cy="899160"/>
            <wp:effectExtent l="0" t="0" r="0" b="0"/>
            <wp:docPr id="20" name="Picture 20" descr="https://encrypted-tbn2.gstatic.com/images?q=tbn:ANd9GcTGHoDb_VY9k8CPPZozbdTVzKAu24v8sRZ88Xmesic6zgpj-vcpNEM7HYM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2.gstatic.com/images?q=tbn:ANd9GcTGHoDb_VY9k8CPPZozbdTVzKAu24v8sRZ88Xmesic6zgpj-vcpNEM7HYM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7012" cy="899160"/>
                    </a:xfrm>
                    <a:prstGeom prst="rect">
                      <a:avLst/>
                    </a:prstGeom>
                    <a:noFill/>
                    <a:ln>
                      <a:noFill/>
                    </a:ln>
                  </pic:spPr>
                </pic:pic>
              </a:graphicData>
            </a:graphic>
          </wp:inline>
        </w:drawing>
      </w:r>
    </w:p>
    <w:p w:rsidR="00EE7FA9" w:rsidRP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 </w:t>
      </w:r>
      <w:proofErr w:type="gramStart"/>
      <w:r w:rsidRPr="00EE7FA9">
        <w:rPr>
          <w:rFonts w:ascii="Times New Roman" w:eastAsia="Times New Roman" w:hAnsi="Times New Roman" w:cs="Times New Roman"/>
          <w:sz w:val="24"/>
          <w:szCs w:val="24"/>
        </w:rPr>
        <w:t>which</w:t>
      </w:r>
      <w:proofErr w:type="gramEnd"/>
      <w:r w:rsidRPr="00EE7FA9">
        <w:rPr>
          <w:rFonts w:ascii="Times New Roman" w:eastAsia="Times New Roman" w:hAnsi="Times New Roman" w:cs="Times New Roman"/>
          <w:sz w:val="24"/>
          <w:szCs w:val="24"/>
        </w:rPr>
        <w:t xml:space="preserve"> continue to improve, placing millions of electrical switches (typically transistors) on a single elaborately manufactured piece of semi-conductor the size of a fingernail. By defeating the </w:t>
      </w:r>
      <w:r w:rsidRPr="00156E10">
        <w:rPr>
          <w:rFonts w:ascii="Times New Roman" w:eastAsia="Times New Roman" w:hAnsi="Times New Roman" w:cs="Times New Roman"/>
          <w:sz w:val="24"/>
          <w:szCs w:val="24"/>
        </w:rPr>
        <w:t>tyranny of numbers</w:t>
      </w:r>
      <w:r w:rsidRPr="00EE7FA9">
        <w:rPr>
          <w:rFonts w:ascii="Times New Roman" w:eastAsia="Times New Roman" w:hAnsi="Times New Roman" w:cs="Times New Roman"/>
          <w:sz w:val="24"/>
          <w:szCs w:val="24"/>
        </w:rPr>
        <w:t xml:space="preserve">, </w:t>
      </w:r>
      <w:r w:rsidRPr="00156E10">
        <w:rPr>
          <w:rFonts w:ascii="Times New Roman" w:eastAsia="Times New Roman" w:hAnsi="Times New Roman" w:cs="Times New Roman"/>
          <w:b/>
          <w:sz w:val="24"/>
          <w:szCs w:val="24"/>
          <w:u w:val="single"/>
        </w:rPr>
        <w:t>integrated circuits</w:t>
      </w:r>
      <w:r w:rsidRPr="00EE7FA9">
        <w:rPr>
          <w:rFonts w:ascii="Times New Roman" w:eastAsia="Times New Roman" w:hAnsi="Times New Roman" w:cs="Times New Roman"/>
          <w:sz w:val="24"/>
          <w:szCs w:val="24"/>
        </w:rPr>
        <w:t xml:space="preserve"> made </w:t>
      </w:r>
      <w:r w:rsidRPr="00156E10">
        <w:rPr>
          <w:rFonts w:ascii="Times New Roman" w:eastAsia="Times New Roman" w:hAnsi="Times New Roman" w:cs="Times New Roman"/>
          <w:b/>
          <w:sz w:val="24"/>
          <w:szCs w:val="24"/>
        </w:rPr>
        <w:t>high-speed</w:t>
      </w:r>
      <w:r w:rsidR="00430BFB">
        <w:rPr>
          <w:rFonts w:ascii="Times New Roman" w:eastAsia="Times New Roman" w:hAnsi="Times New Roman" w:cs="Times New Roman"/>
          <w:b/>
          <w:sz w:val="24"/>
          <w:szCs w:val="24"/>
        </w:rPr>
        <w:t>, smaller</w:t>
      </w:r>
      <w:r w:rsidRPr="00EE7FA9">
        <w:rPr>
          <w:rFonts w:ascii="Times New Roman" w:eastAsia="Times New Roman" w:hAnsi="Times New Roman" w:cs="Times New Roman"/>
          <w:sz w:val="24"/>
          <w:szCs w:val="24"/>
        </w:rPr>
        <w:t xml:space="preserve"> and </w:t>
      </w:r>
      <w:r w:rsidRPr="00156E10">
        <w:rPr>
          <w:rFonts w:ascii="Times New Roman" w:eastAsia="Times New Roman" w:hAnsi="Times New Roman" w:cs="Times New Roman"/>
          <w:b/>
          <w:sz w:val="24"/>
          <w:szCs w:val="24"/>
        </w:rPr>
        <w:t>low-cost</w:t>
      </w:r>
      <w:r w:rsidRPr="00EE7FA9">
        <w:rPr>
          <w:rFonts w:ascii="Times New Roman" w:eastAsia="Times New Roman" w:hAnsi="Times New Roman" w:cs="Times New Roman"/>
          <w:sz w:val="24"/>
          <w:szCs w:val="24"/>
        </w:rPr>
        <w:t xml:space="preserve"> digital computers a widespread commodity.</w:t>
      </w:r>
    </w:p>
    <w:p w:rsidR="00EE7FA9" w:rsidRPr="00EE7FA9" w:rsidRDefault="00EE7FA9" w:rsidP="00EE7FA9">
      <w:pPr>
        <w:spacing w:before="100" w:beforeAutospacing="1" w:after="100" w:afterAutospacing="1" w:line="240" w:lineRule="auto"/>
        <w:outlineLvl w:val="1"/>
        <w:rPr>
          <w:rFonts w:ascii="Times New Roman" w:eastAsia="Times New Roman" w:hAnsi="Times New Roman" w:cs="Times New Roman"/>
          <w:b/>
          <w:bCs/>
          <w:sz w:val="36"/>
          <w:szCs w:val="36"/>
        </w:rPr>
      </w:pPr>
      <w:r w:rsidRPr="00EE7FA9">
        <w:rPr>
          <w:rFonts w:ascii="Times New Roman" w:eastAsia="Times New Roman" w:hAnsi="Times New Roman" w:cs="Times New Roman"/>
          <w:b/>
          <w:bCs/>
          <w:sz w:val="36"/>
          <w:szCs w:val="36"/>
        </w:rPr>
        <w:t>Earliest true hardware</w:t>
      </w:r>
    </w:p>
    <w:p w:rsidR="00EE7FA9" w:rsidRP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Devices have been used to aid computation for thousands of years, mostly using </w:t>
      </w:r>
      <w:r w:rsidRPr="003C565F">
        <w:rPr>
          <w:rFonts w:ascii="Times New Roman" w:eastAsia="Times New Roman" w:hAnsi="Times New Roman" w:cs="Times New Roman"/>
          <w:sz w:val="24"/>
          <w:szCs w:val="24"/>
        </w:rPr>
        <w:t>one-to-one correspondence</w:t>
      </w:r>
      <w:r w:rsidRPr="00EE7FA9">
        <w:rPr>
          <w:rFonts w:ascii="Times New Roman" w:eastAsia="Times New Roman" w:hAnsi="Times New Roman" w:cs="Times New Roman"/>
          <w:sz w:val="24"/>
          <w:szCs w:val="24"/>
        </w:rPr>
        <w:t xml:space="preserve"> with our </w:t>
      </w:r>
      <w:r w:rsidRPr="003C565F">
        <w:rPr>
          <w:rFonts w:ascii="Times New Roman" w:eastAsia="Times New Roman" w:hAnsi="Times New Roman" w:cs="Times New Roman"/>
          <w:sz w:val="24"/>
          <w:szCs w:val="24"/>
        </w:rPr>
        <w:t>fingers.</w:t>
      </w:r>
      <w:r w:rsidRPr="00EE7FA9">
        <w:rPr>
          <w:rFonts w:ascii="Times New Roman" w:eastAsia="Times New Roman" w:hAnsi="Times New Roman" w:cs="Times New Roman"/>
          <w:sz w:val="24"/>
          <w:szCs w:val="24"/>
        </w:rPr>
        <w:t xml:space="preserve"> The earliest counting device was probably a form of </w:t>
      </w:r>
      <w:r w:rsidRPr="003C565F">
        <w:rPr>
          <w:rFonts w:ascii="Times New Roman" w:eastAsia="Times New Roman" w:hAnsi="Times New Roman" w:cs="Times New Roman"/>
          <w:b/>
          <w:sz w:val="24"/>
          <w:szCs w:val="24"/>
        </w:rPr>
        <w:t>tally stick</w:t>
      </w:r>
      <w:r w:rsidRPr="00EE7FA9">
        <w:rPr>
          <w:rFonts w:ascii="Times New Roman" w:eastAsia="Times New Roman" w:hAnsi="Times New Roman" w:cs="Times New Roman"/>
          <w:sz w:val="24"/>
          <w:szCs w:val="24"/>
        </w:rPr>
        <w:t xml:space="preserve">. Later record keeping aids throughout the </w:t>
      </w:r>
      <w:r w:rsidRPr="003C565F">
        <w:rPr>
          <w:rFonts w:ascii="Times New Roman" w:eastAsia="Times New Roman" w:hAnsi="Times New Roman" w:cs="Times New Roman"/>
          <w:b/>
          <w:sz w:val="24"/>
          <w:szCs w:val="24"/>
        </w:rPr>
        <w:t>Fertile Crescent</w:t>
      </w:r>
      <w:r w:rsidRPr="00EE7FA9">
        <w:rPr>
          <w:rFonts w:ascii="Times New Roman" w:eastAsia="Times New Roman" w:hAnsi="Times New Roman" w:cs="Times New Roman"/>
          <w:sz w:val="24"/>
          <w:szCs w:val="24"/>
        </w:rPr>
        <w:t xml:space="preserve"> included calculi (clay spheres, cones, etc.) which represented counts of items, probably livestock or grains, sealed in containers. The use of </w:t>
      </w:r>
      <w:r w:rsidRPr="003C565F">
        <w:rPr>
          <w:rFonts w:ascii="Times New Roman" w:eastAsia="Times New Roman" w:hAnsi="Times New Roman" w:cs="Times New Roman"/>
          <w:sz w:val="24"/>
          <w:szCs w:val="24"/>
        </w:rPr>
        <w:t>counting rods</w:t>
      </w:r>
      <w:r w:rsidRPr="00EE7FA9">
        <w:rPr>
          <w:rFonts w:ascii="Times New Roman" w:eastAsia="Times New Roman" w:hAnsi="Times New Roman" w:cs="Times New Roman"/>
          <w:sz w:val="24"/>
          <w:szCs w:val="24"/>
        </w:rPr>
        <w:t xml:space="preserve"> is one example.</w:t>
      </w:r>
    </w:p>
    <w:p w:rsid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The</w:t>
      </w:r>
      <w:r w:rsidRPr="003C565F">
        <w:rPr>
          <w:rFonts w:ascii="Times New Roman" w:eastAsia="Times New Roman" w:hAnsi="Times New Roman" w:cs="Times New Roman"/>
          <w:b/>
          <w:sz w:val="24"/>
          <w:szCs w:val="24"/>
        </w:rPr>
        <w:t xml:space="preserve"> abacus</w:t>
      </w:r>
      <w:r w:rsidRPr="00EE7FA9">
        <w:rPr>
          <w:rFonts w:ascii="Times New Roman" w:eastAsia="Times New Roman" w:hAnsi="Times New Roman" w:cs="Times New Roman"/>
          <w:sz w:val="24"/>
          <w:szCs w:val="24"/>
        </w:rPr>
        <w:t xml:space="preserve"> was early used for arithmetic tasks. What we now call the </w:t>
      </w:r>
      <w:r w:rsidRPr="003C565F">
        <w:rPr>
          <w:rFonts w:ascii="Times New Roman" w:eastAsia="Times New Roman" w:hAnsi="Times New Roman" w:cs="Times New Roman"/>
          <w:b/>
          <w:sz w:val="24"/>
          <w:szCs w:val="24"/>
        </w:rPr>
        <w:t>Roman abacus</w:t>
      </w:r>
      <w:r w:rsidRPr="00EE7FA9">
        <w:rPr>
          <w:rFonts w:ascii="Times New Roman" w:eastAsia="Times New Roman" w:hAnsi="Times New Roman" w:cs="Times New Roman"/>
          <w:sz w:val="24"/>
          <w:szCs w:val="24"/>
        </w:rPr>
        <w:t xml:space="preserve"> was used in </w:t>
      </w:r>
      <w:r w:rsidRPr="003C565F">
        <w:rPr>
          <w:rFonts w:ascii="Times New Roman" w:eastAsia="Times New Roman" w:hAnsi="Times New Roman" w:cs="Times New Roman"/>
          <w:sz w:val="24"/>
          <w:szCs w:val="24"/>
        </w:rPr>
        <w:t>Babylonia</w:t>
      </w:r>
      <w:r w:rsidRPr="00EE7FA9">
        <w:rPr>
          <w:rFonts w:ascii="Times New Roman" w:eastAsia="Times New Roman" w:hAnsi="Times New Roman" w:cs="Times New Roman"/>
          <w:sz w:val="24"/>
          <w:szCs w:val="24"/>
        </w:rPr>
        <w:t xml:space="preserve"> as early as 2400 BC. Since then, many other forms of reckoning boards or tables have been invented. In a medieval European </w:t>
      </w:r>
      <w:r w:rsidRPr="003C565F">
        <w:rPr>
          <w:rFonts w:ascii="Times New Roman" w:eastAsia="Times New Roman" w:hAnsi="Times New Roman" w:cs="Times New Roman"/>
          <w:sz w:val="24"/>
          <w:szCs w:val="24"/>
        </w:rPr>
        <w:t>counting house</w:t>
      </w:r>
      <w:r w:rsidRPr="00EE7FA9">
        <w:rPr>
          <w:rFonts w:ascii="Times New Roman" w:eastAsia="Times New Roman" w:hAnsi="Times New Roman" w:cs="Times New Roman"/>
          <w:sz w:val="24"/>
          <w:szCs w:val="24"/>
        </w:rPr>
        <w:t>, a checkered cloth would be placed on a table, and markers moved around on it according to certain rules, as an aid to calculating sums of money.</w:t>
      </w:r>
      <w:r w:rsidR="006854E4">
        <w:rPr>
          <w:rFonts w:ascii="Times New Roman" w:eastAsia="Times New Roman" w:hAnsi="Times New Roman" w:cs="Times New Roman"/>
          <w:sz w:val="24"/>
          <w:szCs w:val="24"/>
        </w:rPr>
        <w:t xml:space="preserve"> </w:t>
      </w:r>
    </w:p>
    <w:p w:rsidR="006854E4" w:rsidRPr="00EE7FA9" w:rsidRDefault="006854E4" w:rsidP="006854E4">
      <w:pPr>
        <w:spacing w:before="100" w:beforeAutospacing="1" w:after="100" w:afterAutospacing="1" w:line="240" w:lineRule="auto"/>
        <w:jc w:val="center"/>
        <w:rPr>
          <w:rFonts w:ascii="Times New Roman" w:eastAsia="Times New Roman" w:hAnsi="Times New Roman" w:cs="Times New Roman"/>
          <w:sz w:val="24"/>
          <w:szCs w:val="24"/>
        </w:rPr>
      </w:pPr>
      <w:r>
        <w:rPr>
          <w:noProof/>
        </w:rPr>
        <w:lastRenderedPageBreak/>
        <w:drawing>
          <wp:inline distT="0" distB="0" distL="0" distR="0" wp14:anchorId="03C7B9A0" wp14:editId="2028CEF9">
            <wp:extent cx="1684020" cy="1529365"/>
            <wp:effectExtent l="0" t="0" r="0" b="0"/>
            <wp:docPr id="10" name="Picture 10" descr="https://encrypted-tbn2.gstatic.com/images?q=tbn:ANd9GcTq5Ym99ld-93AvibHMtV1ThBO4rXcys5OGZvzIEJqeqQPjIZz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Tq5Ym99ld-93AvibHMtV1ThBO4rXcys5OGZvzIEJqeqQPjIZz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84020" cy="1529365"/>
                    </a:xfrm>
                    <a:prstGeom prst="rect">
                      <a:avLst/>
                    </a:prstGeom>
                    <a:noFill/>
                    <a:ln>
                      <a:noFill/>
                    </a:ln>
                  </pic:spPr>
                </pic:pic>
              </a:graphicData>
            </a:graphic>
          </wp:inline>
        </w:drawing>
      </w:r>
    </w:p>
    <w:p w:rsid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Scottish mathematician and physicist </w:t>
      </w:r>
      <w:r w:rsidRPr="00753891">
        <w:rPr>
          <w:rFonts w:ascii="Times New Roman" w:eastAsia="Times New Roman" w:hAnsi="Times New Roman" w:cs="Times New Roman"/>
          <w:b/>
          <w:sz w:val="24"/>
          <w:szCs w:val="24"/>
        </w:rPr>
        <w:t>John Napier</w:t>
      </w:r>
      <w:r w:rsidRPr="00753891">
        <w:rPr>
          <w:rFonts w:ascii="Times New Roman" w:eastAsia="Times New Roman" w:hAnsi="Times New Roman" w:cs="Times New Roman"/>
          <w:sz w:val="24"/>
          <w:szCs w:val="24"/>
        </w:rPr>
        <w:t xml:space="preserve"> noted multiplication and division of numbers could be performed by addition and subtraction, respectively, of logarithms of those numbers. While producing the first logarithmic tables Napier needed to perform many multiplications, and it was at this point that he designed </w:t>
      </w:r>
      <w:r w:rsidRPr="00753891">
        <w:rPr>
          <w:rFonts w:ascii="Times New Roman" w:eastAsia="Times New Roman" w:hAnsi="Times New Roman" w:cs="Times New Roman"/>
          <w:b/>
          <w:sz w:val="24"/>
          <w:szCs w:val="24"/>
        </w:rPr>
        <w:t>Napier's bones</w:t>
      </w:r>
      <w:r w:rsidRPr="00753891">
        <w:rPr>
          <w:rFonts w:ascii="Times New Roman" w:eastAsia="Times New Roman" w:hAnsi="Times New Roman" w:cs="Times New Roman"/>
          <w:sz w:val="24"/>
          <w:szCs w:val="24"/>
        </w:rPr>
        <w:t>, an abacus-like device used for multiplication and division.</w:t>
      </w:r>
      <w:r w:rsidR="00753891">
        <w:rPr>
          <w:rFonts w:ascii="Times New Roman" w:eastAsia="Times New Roman" w:hAnsi="Times New Roman" w:cs="Times New Roman"/>
          <w:sz w:val="24"/>
          <w:szCs w:val="24"/>
        </w:rPr>
        <w:t xml:space="preserve"> </w:t>
      </w:r>
      <w:r w:rsidRPr="00753891">
        <w:rPr>
          <w:rFonts w:ascii="Times New Roman" w:eastAsia="Times New Roman" w:hAnsi="Times New Roman" w:cs="Times New Roman"/>
          <w:sz w:val="24"/>
          <w:szCs w:val="24"/>
        </w:rPr>
        <w:t xml:space="preserve"> Since real numbers can be represented as distances or intervals on a line, the </w:t>
      </w:r>
      <w:r w:rsidRPr="00753891">
        <w:rPr>
          <w:rFonts w:ascii="Times New Roman" w:eastAsia="Times New Roman" w:hAnsi="Times New Roman" w:cs="Times New Roman"/>
          <w:b/>
          <w:sz w:val="24"/>
          <w:szCs w:val="24"/>
        </w:rPr>
        <w:t>slide rule</w:t>
      </w:r>
      <w:r w:rsidRPr="00753891">
        <w:rPr>
          <w:rFonts w:ascii="Times New Roman" w:eastAsia="Times New Roman" w:hAnsi="Times New Roman" w:cs="Times New Roman"/>
          <w:sz w:val="24"/>
          <w:szCs w:val="24"/>
        </w:rPr>
        <w:t xml:space="preserve"> was invented in the 1620s to allow multiplication and division operations to be carried out significantly faster than was previously possible. </w:t>
      </w:r>
      <w:r w:rsidRPr="006854E4">
        <w:rPr>
          <w:rFonts w:ascii="Times New Roman" w:eastAsia="Times New Roman" w:hAnsi="Times New Roman" w:cs="Times New Roman"/>
          <w:b/>
          <w:sz w:val="24"/>
          <w:szCs w:val="24"/>
        </w:rPr>
        <w:t>Slide rules</w:t>
      </w:r>
      <w:r w:rsidRPr="00753891">
        <w:rPr>
          <w:rFonts w:ascii="Times New Roman" w:eastAsia="Times New Roman" w:hAnsi="Times New Roman" w:cs="Times New Roman"/>
          <w:sz w:val="24"/>
          <w:szCs w:val="24"/>
        </w:rPr>
        <w:t xml:space="preserve"> were used by generations of engineers and other mathematically involved professional workers, until the invention of the pocket calculator.</w:t>
      </w:r>
      <w:r w:rsidR="00753891" w:rsidRPr="00753891">
        <w:rPr>
          <w:rFonts w:ascii="Times New Roman" w:eastAsia="Times New Roman" w:hAnsi="Times New Roman" w:cs="Times New Roman"/>
          <w:sz w:val="24"/>
          <w:szCs w:val="24"/>
        </w:rPr>
        <w:t xml:space="preserve"> </w:t>
      </w:r>
    </w:p>
    <w:p w:rsidR="00A36C71" w:rsidRPr="00D950AD" w:rsidRDefault="00A36C71" w:rsidP="00EE7FA9">
      <w:pPr>
        <w:spacing w:before="100" w:beforeAutospacing="1" w:after="100" w:afterAutospacing="1" w:line="240" w:lineRule="auto"/>
        <w:rPr>
          <w:rFonts w:ascii="Times New Roman" w:eastAsia="Times New Roman" w:hAnsi="Times New Roman" w:cs="Times New Roman"/>
          <w:b/>
          <w:sz w:val="36"/>
          <w:szCs w:val="36"/>
        </w:rPr>
      </w:pPr>
      <w:r w:rsidRPr="00D950AD">
        <w:rPr>
          <w:rFonts w:ascii="Times New Roman" w:eastAsia="Times New Roman" w:hAnsi="Times New Roman" w:cs="Times New Roman"/>
          <w:b/>
          <w:sz w:val="36"/>
          <w:szCs w:val="36"/>
        </w:rPr>
        <w:t>Early Mechanical Devices</w:t>
      </w:r>
    </w:p>
    <w:p w:rsidR="00A36C71" w:rsidRDefault="00A36C71" w:rsidP="00A36C71">
      <w:pPr>
        <w:spacing w:before="100" w:beforeAutospacing="1" w:after="100" w:afterAutospacing="1" w:line="240" w:lineRule="auto"/>
        <w:jc w:val="center"/>
        <w:rPr>
          <w:rFonts w:ascii="Times New Roman" w:eastAsia="Times New Roman" w:hAnsi="Times New Roman" w:cs="Times New Roman"/>
          <w:sz w:val="24"/>
          <w:szCs w:val="24"/>
        </w:rPr>
      </w:pPr>
      <w:r>
        <w:rPr>
          <w:noProof/>
        </w:rPr>
        <w:drawing>
          <wp:inline distT="0" distB="0" distL="0" distR="0">
            <wp:extent cx="2838450" cy="1343025"/>
            <wp:effectExtent l="19050" t="0" r="0" b="0"/>
            <wp:docPr id="2" name="rg_hi" descr="https://encrypted-tbn3.google.com/images?q=tbn:ANd9GcR0OR7Nc-QFqGuZUZMqH4J7g4aYiEmQEsEJt-n2iUH1EwolMPk6z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3.google.com/images?q=tbn:ANd9GcR0OR7Nc-QFqGuZUZMqH4J7g4aYiEmQEsEJt-n2iUH1EwolMPk6zg"/>
                    <pic:cNvPicPr>
                      <a:picLocks noChangeAspect="1" noChangeArrowheads="1"/>
                    </pic:cNvPicPr>
                  </pic:nvPicPr>
                  <pic:blipFill>
                    <a:blip r:embed="rId15" cstate="print"/>
                    <a:srcRect/>
                    <a:stretch>
                      <a:fillRect/>
                    </a:stretch>
                  </pic:blipFill>
                  <pic:spPr bwMode="auto">
                    <a:xfrm>
                      <a:off x="0" y="0"/>
                      <a:ext cx="2838450" cy="1343025"/>
                    </a:xfrm>
                    <a:prstGeom prst="rect">
                      <a:avLst/>
                    </a:prstGeom>
                    <a:noFill/>
                    <a:ln w="9525">
                      <a:noFill/>
                      <a:miter lim="800000"/>
                      <a:headEnd/>
                      <a:tailEnd/>
                    </a:ln>
                  </pic:spPr>
                </pic:pic>
              </a:graphicData>
            </a:graphic>
          </wp:inline>
        </w:drawing>
      </w:r>
    </w:p>
    <w:p w:rsidR="00A36C71" w:rsidRDefault="00A36C71" w:rsidP="00A36C71">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Pascaline</w:t>
      </w:r>
      <w:proofErr w:type="spellEnd"/>
      <w:r>
        <w:rPr>
          <w:rFonts w:ascii="Times New Roman" w:eastAsia="Times New Roman" w:hAnsi="Times New Roman" w:cs="Times New Roman"/>
          <w:sz w:val="24"/>
          <w:szCs w:val="24"/>
        </w:rPr>
        <w:t>)</w:t>
      </w:r>
    </w:p>
    <w:p w:rsid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In 1642, while still a teenager, </w:t>
      </w:r>
      <w:proofErr w:type="spellStart"/>
      <w:r w:rsidRPr="008741B3">
        <w:rPr>
          <w:rFonts w:ascii="Times New Roman" w:eastAsia="Times New Roman" w:hAnsi="Times New Roman" w:cs="Times New Roman"/>
          <w:b/>
          <w:sz w:val="24"/>
          <w:szCs w:val="24"/>
        </w:rPr>
        <w:t>Blaise</w:t>
      </w:r>
      <w:proofErr w:type="spellEnd"/>
      <w:r w:rsidRPr="008741B3">
        <w:rPr>
          <w:rFonts w:ascii="Times New Roman" w:eastAsia="Times New Roman" w:hAnsi="Times New Roman" w:cs="Times New Roman"/>
          <w:b/>
          <w:sz w:val="24"/>
          <w:szCs w:val="24"/>
        </w:rPr>
        <w:t xml:space="preserve"> Pascal</w:t>
      </w:r>
      <w:r w:rsidRPr="00EE7FA9">
        <w:rPr>
          <w:rFonts w:ascii="Times New Roman" w:eastAsia="Times New Roman" w:hAnsi="Times New Roman" w:cs="Times New Roman"/>
          <w:sz w:val="24"/>
          <w:szCs w:val="24"/>
        </w:rPr>
        <w:t xml:space="preserve"> started some pioneering work on calculating machines and after three years of effort and 50 prototypes</w:t>
      </w:r>
      <w:r w:rsidR="008741B3">
        <w:rPr>
          <w:rFonts w:ascii="Times New Roman" w:eastAsia="Times New Roman" w:hAnsi="Times New Roman" w:cs="Times New Roman"/>
          <w:sz w:val="24"/>
          <w:szCs w:val="24"/>
        </w:rPr>
        <w:t xml:space="preserve">, </w:t>
      </w:r>
      <w:r w:rsidRPr="00EE7FA9">
        <w:rPr>
          <w:rFonts w:ascii="Times New Roman" w:eastAsia="Times New Roman" w:hAnsi="Times New Roman" w:cs="Times New Roman"/>
          <w:sz w:val="24"/>
          <w:szCs w:val="24"/>
        </w:rPr>
        <w:t xml:space="preserve">he invented the </w:t>
      </w:r>
      <w:r w:rsidRPr="008741B3">
        <w:rPr>
          <w:rFonts w:ascii="Times New Roman" w:eastAsia="Times New Roman" w:hAnsi="Times New Roman" w:cs="Times New Roman"/>
          <w:sz w:val="24"/>
          <w:szCs w:val="24"/>
        </w:rPr>
        <w:t>mechanical calculator</w:t>
      </w:r>
      <w:r w:rsidRPr="00EE7FA9">
        <w:rPr>
          <w:rFonts w:ascii="Times New Roman" w:eastAsia="Times New Roman" w:hAnsi="Times New Roman" w:cs="Times New Roman"/>
          <w:sz w:val="24"/>
          <w:szCs w:val="24"/>
        </w:rPr>
        <w:t xml:space="preserve">. He built twenty of these machines (called </w:t>
      </w:r>
      <w:r w:rsidRPr="008741B3">
        <w:rPr>
          <w:rFonts w:ascii="Times New Roman" w:eastAsia="Times New Roman" w:hAnsi="Times New Roman" w:cs="Times New Roman"/>
          <w:b/>
          <w:sz w:val="24"/>
          <w:szCs w:val="24"/>
        </w:rPr>
        <w:t>Pascal's Calculator</w:t>
      </w:r>
      <w:r w:rsidRPr="00EE7FA9">
        <w:rPr>
          <w:rFonts w:ascii="Times New Roman" w:eastAsia="Times New Roman" w:hAnsi="Times New Roman" w:cs="Times New Roman"/>
          <w:sz w:val="24"/>
          <w:szCs w:val="24"/>
        </w:rPr>
        <w:t xml:space="preserve"> or </w:t>
      </w:r>
      <w:proofErr w:type="spellStart"/>
      <w:r w:rsidRPr="008741B3">
        <w:rPr>
          <w:rFonts w:ascii="Times New Roman" w:eastAsia="Times New Roman" w:hAnsi="Times New Roman" w:cs="Times New Roman"/>
          <w:b/>
          <w:sz w:val="24"/>
          <w:szCs w:val="24"/>
        </w:rPr>
        <w:t>Pascaline</w:t>
      </w:r>
      <w:proofErr w:type="spellEnd"/>
      <w:r w:rsidRPr="00EE7FA9">
        <w:rPr>
          <w:rFonts w:ascii="Times New Roman" w:eastAsia="Times New Roman" w:hAnsi="Times New Roman" w:cs="Times New Roman"/>
          <w:sz w:val="24"/>
          <w:szCs w:val="24"/>
        </w:rPr>
        <w:t xml:space="preserve">) in the following ten years. Nine </w:t>
      </w:r>
      <w:proofErr w:type="spellStart"/>
      <w:r w:rsidRPr="00080229">
        <w:rPr>
          <w:rFonts w:ascii="Times New Roman" w:eastAsia="Times New Roman" w:hAnsi="Times New Roman" w:cs="Times New Roman"/>
          <w:b/>
          <w:sz w:val="24"/>
          <w:szCs w:val="24"/>
        </w:rPr>
        <w:t>Pascalines</w:t>
      </w:r>
      <w:proofErr w:type="spellEnd"/>
      <w:r w:rsidRPr="00EE7FA9">
        <w:rPr>
          <w:rFonts w:ascii="Times New Roman" w:eastAsia="Times New Roman" w:hAnsi="Times New Roman" w:cs="Times New Roman"/>
          <w:sz w:val="24"/>
          <w:szCs w:val="24"/>
        </w:rPr>
        <w:t xml:space="preserve"> have survived, most of which are on display in European museums.</w:t>
      </w:r>
      <w:r w:rsidR="008741B3" w:rsidRPr="00EE7FA9">
        <w:rPr>
          <w:rFonts w:ascii="Times New Roman" w:eastAsia="Times New Roman" w:hAnsi="Times New Roman" w:cs="Times New Roman"/>
          <w:sz w:val="24"/>
          <w:szCs w:val="24"/>
        </w:rPr>
        <w:t xml:space="preserve"> </w:t>
      </w:r>
    </w:p>
    <w:p w:rsidR="00D950AD" w:rsidRDefault="00D950AD" w:rsidP="00D950AD">
      <w:pPr>
        <w:spacing w:before="100" w:beforeAutospacing="1" w:after="100" w:afterAutospacing="1" w:line="240" w:lineRule="auto"/>
        <w:jc w:val="center"/>
        <w:rPr>
          <w:rFonts w:ascii="Times New Roman" w:eastAsia="Times New Roman" w:hAnsi="Times New Roman" w:cs="Times New Roman"/>
          <w:sz w:val="24"/>
          <w:szCs w:val="24"/>
        </w:rPr>
      </w:pPr>
      <w:r>
        <w:rPr>
          <w:noProof/>
        </w:rPr>
        <w:drawing>
          <wp:inline distT="0" distB="0" distL="0" distR="0">
            <wp:extent cx="1695450" cy="1685925"/>
            <wp:effectExtent l="19050" t="0" r="0" b="0"/>
            <wp:docPr id="4" name="Picture 4" descr="https://encrypted-tbn2.google.com/images?q=tbn:ANd9GcScrbGZQZS9jbp8fUE_bd_G7I3WqBgZQg1jnFkCiz7B3nC3eO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2.google.com/images?q=tbn:ANd9GcScrbGZQZS9jbp8fUE_bd_G7I3WqBgZQg1jnFkCiz7B3nC3eORf"/>
                    <pic:cNvPicPr>
                      <a:picLocks noChangeAspect="1" noChangeArrowheads="1"/>
                    </pic:cNvPicPr>
                  </pic:nvPicPr>
                  <pic:blipFill>
                    <a:blip r:embed="rId16" cstate="print"/>
                    <a:srcRect/>
                    <a:stretch>
                      <a:fillRect/>
                    </a:stretch>
                  </pic:blipFill>
                  <pic:spPr bwMode="auto">
                    <a:xfrm>
                      <a:off x="0" y="0"/>
                      <a:ext cx="1695450" cy="1685925"/>
                    </a:xfrm>
                    <a:prstGeom prst="rect">
                      <a:avLst/>
                    </a:prstGeom>
                    <a:noFill/>
                    <a:ln w="9525">
                      <a:noFill/>
                      <a:miter lim="800000"/>
                      <a:headEnd/>
                      <a:tailEnd/>
                    </a:ln>
                  </pic:spPr>
                </pic:pic>
              </a:graphicData>
            </a:graphic>
          </wp:inline>
        </w:drawing>
      </w:r>
    </w:p>
    <w:p w:rsidR="00D950AD" w:rsidRPr="00EE7FA9" w:rsidRDefault="00D950AD" w:rsidP="00D950A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(Stepped Reckoner)</w:t>
      </w:r>
    </w:p>
    <w:p w:rsid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8741B3">
        <w:rPr>
          <w:rFonts w:ascii="Times New Roman" w:eastAsia="Times New Roman" w:hAnsi="Times New Roman" w:cs="Times New Roman"/>
          <w:b/>
          <w:sz w:val="24"/>
          <w:szCs w:val="24"/>
        </w:rPr>
        <w:t>Gottfried Wilhelm von Leibniz</w:t>
      </w:r>
      <w:r w:rsidRPr="00EE7FA9">
        <w:rPr>
          <w:rFonts w:ascii="Times New Roman" w:eastAsia="Times New Roman" w:hAnsi="Times New Roman" w:cs="Times New Roman"/>
          <w:sz w:val="24"/>
          <w:szCs w:val="24"/>
        </w:rPr>
        <w:t xml:space="preserve"> invented the </w:t>
      </w:r>
      <w:r w:rsidRPr="008741B3">
        <w:rPr>
          <w:rFonts w:ascii="Times New Roman" w:eastAsia="Times New Roman" w:hAnsi="Times New Roman" w:cs="Times New Roman"/>
          <w:b/>
          <w:sz w:val="24"/>
          <w:szCs w:val="24"/>
        </w:rPr>
        <w:t>Stepped Reckoner</w:t>
      </w:r>
      <w:r w:rsidRPr="00EE7FA9">
        <w:rPr>
          <w:rFonts w:ascii="Times New Roman" w:eastAsia="Times New Roman" w:hAnsi="Times New Roman" w:cs="Times New Roman"/>
          <w:sz w:val="24"/>
          <w:szCs w:val="24"/>
        </w:rPr>
        <w:t xml:space="preserve"> and </w:t>
      </w:r>
      <w:r w:rsidRPr="008741B3">
        <w:rPr>
          <w:rFonts w:ascii="Times New Roman" w:eastAsia="Times New Roman" w:hAnsi="Times New Roman" w:cs="Times New Roman"/>
          <w:sz w:val="24"/>
          <w:szCs w:val="24"/>
        </w:rPr>
        <w:t>his famous cylinders</w:t>
      </w:r>
      <w:r w:rsidR="00080229">
        <w:rPr>
          <w:rFonts w:ascii="Times New Roman" w:eastAsia="Times New Roman" w:hAnsi="Times New Roman" w:cs="Times New Roman"/>
          <w:sz w:val="24"/>
          <w:szCs w:val="24"/>
        </w:rPr>
        <w:t xml:space="preserve"> (</w:t>
      </w:r>
      <w:r w:rsidR="00080229" w:rsidRPr="00080229">
        <w:rPr>
          <w:rFonts w:ascii="Times New Roman" w:eastAsia="Times New Roman" w:hAnsi="Times New Roman" w:cs="Times New Roman"/>
          <w:b/>
          <w:sz w:val="24"/>
          <w:szCs w:val="24"/>
        </w:rPr>
        <w:t>Leibniz wheel</w:t>
      </w:r>
      <w:r w:rsidR="00080229">
        <w:rPr>
          <w:rFonts w:ascii="Times New Roman" w:eastAsia="Times New Roman" w:hAnsi="Times New Roman" w:cs="Times New Roman"/>
          <w:sz w:val="24"/>
          <w:szCs w:val="24"/>
        </w:rPr>
        <w:t>)</w:t>
      </w:r>
      <w:r w:rsidRPr="00EE7FA9">
        <w:rPr>
          <w:rFonts w:ascii="Times New Roman" w:eastAsia="Times New Roman" w:hAnsi="Times New Roman" w:cs="Times New Roman"/>
          <w:sz w:val="24"/>
          <w:szCs w:val="24"/>
        </w:rPr>
        <w:t xml:space="preserve"> around 1672 while adding direct multiplication and division to the </w:t>
      </w:r>
      <w:proofErr w:type="spellStart"/>
      <w:r w:rsidRPr="00EE7FA9">
        <w:rPr>
          <w:rFonts w:ascii="Times New Roman" w:eastAsia="Times New Roman" w:hAnsi="Times New Roman" w:cs="Times New Roman"/>
          <w:sz w:val="24"/>
          <w:szCs w:val="24"/>
        </w:rPr>
        <w:t>Pascaline</w:t>
      </w:r>
      <w:proofErr w:type="spellEnd"/>
      <w:r w:rsidRPr="00EE7FA9">
        <w:rPr>
          <w:rFonts w:ascii="Times New Roman" w:eastAsia="Times New Roman" w:hAnsi="Times New Roman" w:cs="Times New Roman"/>
          <w:sz w:val="24"/>
          <w:szCs w:val="24"/>
        </w:rPr>
        <w:t xml:space="preserve">. Leibniz once said "It is unworthy </w:t>
      </w:r>
      <w:r w:rsidRPr="00EE7FA9">
        <w:rPr>
          <w:rFonts w:ascii="Times New Roman" w:eastAsia="Times New Roman" w:hAnsi="Times New Roman" w:cs="Times New Roman"/>
          <w:sz w:val="24"/>
          <w:szCs w:val="24"/>
        </w:rPr>
        <w:lastRenderedPageBreak/>
        <w:t xml:space="preserve">of excellent men to lose hours like slaves in the </w:t>
      </w:r>
      <w:r w:rsidR="008741B3" w:rsidRPr="00EE7FA9">
        <w:rPr>
          <w:rFonts w:ascii="Times New Roman" w:eastAsia="Times New Roman" w:hAnsi="Times New Roman" w:cs="Times New Roman"/>
          <w:sz w:val="24"/>
          <w:szCs w:val="24"/>
        </w:rPr>
        <w:t>labor</w:t>
      </w:r>
      <w:r w:rsidRPr="00EE7FA9">
        <w:rPr>
          <w:rFonts w:ascii="Times New Roman" w:eastAsia="Times New Roman" w:hAnsi="Times New Roman" w:cs="Times New Roman"/>
          <w:sz w:val="24"/>
          <w:szCs w:val="24"/>
        </w:rPr>
        <w:t xml:space="preserve"> of calculation which could safely be relegated to anyone else if machines were used."</w:t>
      </w:r>
      <w:r w:rsidR="008741B3" w:rsidRPr="00EE7FA9">
        <w:rPr>
          <w:rFonts w:ascii="Times New Roman" w:eastAsia="Times New Roman" w:hAnsi="Times New Roman" w:cs="Times New Roman"/>
          <w:sz w:val="24"/>
          <w:szCs w:val="24"/>
        </w:rPr>
        <w:t xml:space="preserve"> </w:t>
      </w:r>
    </w:p>
    <w:p w:rsidR="00D950AD" w:rsidRDefault="00D950AD" w:rsidP="00D950AD">
      <w:pPr>
        <w:spacing w:before="100" w:beforeAutospacing="1" w:after="100" w:afterAutospacing="1" w:line="240" w:lineRule="auto"/>
        <w:jc w:val="center"/>
        <w:rPr>
          <w:rFonts w:ascii="Times New Roman" w:eastAsia="Times New Roman" w:hAnsi="Times New Roman" w:cs="Times New Roman"/>
          <w:sz w:val="24"/>
          <w:szCs w:val="24"/>
        </w:rPr>
      </w:pPr>
      <w:r>
        <w:rPr>
          <w:noProof/>
        </w:rPr>
        <w:drawing>
          <wp:inline distT="0" distB="0" distL="0" distR="0">
            <wp:extent cx="1895475" cy="1374219"/>
            <wp:effectExtent l="19050" t="0" r="9525" b="0"/>
            <wp:docPr id="7" name="rg_hi" descr="https://encrypted-tbn1.google.com/images?q=tbn:ANd9GcSvfwt0OIEicz60Qo4y6meid-nsMHeKsWggxRvUmAIE9UuIBh1zn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oogle.com/images?q=tbn:ANd9GcSvfwt0OIEicz60Qo4y6meid-nsMHeKsWggxRvUmAIE9UuIBh1znQ"/>
                    <pic:cNvPicPr>
                      <a:picLocks noChangeAspect="1" noChangeArrowheads="1"/>
                    </pic:cNvPicPr>
                  </pic:nvPicPr>
                  <pic:blipFill>
                    <a:blip r:embed="rId17" cstate="print"/>
                    <a:srcRect/>
                    <a:stretch>
                      <a:fillRect/>
                    </a:stretch>
                  </pic:blipFill>
                  <pic:spPr bwMode="auto">
                    <a:xfrm>
                      <a:off x="0" y="0"/>
                      <a:ext cx="1895475" cy="1374219"/>
                    </a:xfrm>
                    <a:prstGeom prst="rect">
                      <a:avLst/>
                    </a:prstGeom>
                    <a:noFill/>
                    <a:ln w="9525">
                      <a:noFill/>
                      <a:miter lim="800000"/>
                      <a:headEnd/>
                      <a:tailEnd/>
                    </a:ln>
                  </pic:spPr>
                </pic:pic>
              </a:graphicData>
            </a:graphic>
          </wp:inline>
        </w:drawing>
      </w:r>
    </w:p>
    <w:p w:rsidR="00D950AD" w:rsidRPr="00D950AD" w:rsidRDefault="00D950AD" w:rsidP="00D950A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950AD">
        <w:rPr>
          <w:rFonts w:ascii="Times New Roman" w:eastAsia="Times New Roman" w:hAnsi="Times New Roman" w:cs="Times New Roman"/>
          <w:sz w:val="24"/>
          <w:szCs w:val="24"/>
        </w:rPr>
        <w:t xml:space="preserve">Thomas </w:t>
      </w:r>
      <w:hyperlink r:id="rId18" w:tooltip="Arithmometer" w:history="1">
        <w:proofErr w:type="spellStart"/>
        <w:r w:rsidRPr="00D950AD">
          <w:rPr>
            <w:rFonts w:ascii="Times New Roman" w:eastAsia="Times New Roman" w:hAnsi="Times New Roman" w:cs="Times New Roman"/>
            <w:sz w:val="24"/>
            <w:szCs w:val="24"/>
          </w:rPr>
          <w:t>Arithmometer</w:t>
        </w:r>
        <w:proofErr w:type="spellEnd"/>
      </w:hyperlink>
      <w:r>
        <w:t>)</w:t>
      </w:r>
    </w:p>
    <w:p w:rsidR="00EE7FA9" w:rsidRPr="00E166A6"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Around 1820, </w:t>
      </w:r>
      <w:r w:rsidRPr="00E166A6">
        <w:rPr>
          <w:rFonts w:ascii="Times New Roman" w:eastAsia="Times New Roman" w:hAnsi="Times New Roman" w:cs="Times New Roman"/>
          <w:b/>
          <w:sz w:val="24"/>
          <w:szCs w:val="24"/>
        </w:rPr>
        <w:t>Charles Xavier Thomas</w:t>
      </w:r>
      <w:r w:rsidRPr="00EE7FA9">
        <w:rPr>
          <w:rFonts w:ascii="Times New Roman" w:eastAsia="Times New Roman" w:hAnsi="Times New Roman" w:cs="Times New Roman"/>
          <w:sz w:val="24"/>
          <w:szCs w:val="24"/>
        </w:rPr>
        <w:t xml:space="preserve"> created the first successful, mass-produced mechanical calculator, the </w:t>
      </w:r>
      <w:r w:rsidRPr="00E166A6">
        <w:rPr>
          <w:rFonts w:ascii="Times New Roman" w:eastAsia="Times New Roman" w:hAnsi="Times New Roman" w:cs="Times New Roman"/>
          <w:b/>
          <w:sz w:val="24"/>
          <w:szCs w:val="24"/>
        </w:rPr>
        <w:t xml:space="preserve">Thomas </w:t>
      </w:r>
      <w:hyperlink r:id="rId19" w:tooltip="Arithmometer" w:history="1">
        <w:proofErr w:type="spellStart"/>
        <w:r w:rsidRPr="00E166A6">
          <w:rPr>
            <w:rFonts w:ascii="Times New Roman" w:eastAsia="Times New Roman" w:hAnsi="Times New Roman" w:cs="Times New Roman"/>
            <w:b/>
            <w:sz w:val="24"/>
            <w:szCs w:val="24"/>
          </w:rPr>
          <w:t>Arithmometer</w:t>
        </w:r>
        <w:proofErr w:type="spellEnd"/>
      </w:hyperlink>
      <w:r w:rsidR="0057648D" w:rsidRPr="00EE7FA9">
        <w:rPr>
          <w:rFonts w:ascii="Times New Roman" w:eastAsia="Times New Roman" w:hAnsi="Times New Roman" w:cs="Times New Roman"/>
          <w:sz w:val="24"/>
          <w:szCs w:val="24"/>
        </w:rPr>
        <w:t xml:space="preserve"> that</w:t>
      </w:r>
      <w:r w:rsidRPr="00EE7FA9">
        <w:rPr>
          <w:rFonts w:ascii="Times New Roman" w:eastAsia="Times New Roman" w:hAnsi="Times New Roman" w:cs="Times New Roman"/>
          <w:sz w:val="24"/>
          <w:szCs w:val="24"/>
        </w:rPr>
        <w:t xml:space="preserve"> could add, subtract, multiply, and divide. It was mainly based on Leibniz' work. </w:t>
      </w:r>
      <w:r w:rsidRPr="00E166A6">
        <w:rPr>
          <w:rFonts w:ascii="Times New Roman" w:eastAsia="Times New Roman" w:hAnsi="Times New Roman" w:cs="Times New Roman"/>
          <w:sz w:val="24"/>
          <w:szCs w:val="24"/>
        </w:rPr>
        <w:t xml:space="preserve">Leibniz also described the binary numeral system, a central ingredient of all modern computers. However, up to the 1940s, many subsequent designs (including </w:t>
      </w:r>
      <w:r w:rsidRPr="00E166A6">
        <w:rPr>
          <w:rFonts w:ascii="Times New Roman" w:eastAsia="Times New Roman" w:hAnsi="Times New Roman" w:cs="Times New Roman"/>
          <w:b/>
          <w:sz w:val="24"/>
          <w:szCs w:val="24"/>
        </w:rPr>
        <w:t>Charles Babbage's</w:t>
      </w:r>
      <w:r w:rsidRPr="00E166A6">
        <w:rPr>
          <w:rFonts w:ascii="Times New Roman" w:eastAsia="Times New Roman" w:hAnsi="Times New Roman" w:cs="Times New Roman"/>
          <w:sz w:val="24"/>
          <w:szCs w:val="24"/>
        </w:rPr>
        <w:t xml:space="preserve"> machines of the 1822 and even ENIAC of 1945) were based on the decimal system</w:t>
      </w:r>
      <w:r w:rsidR="0057648D" w:rsidRPr="00E166A6">
        <w:rPr>
          <w:rFonts w:ascii="Times New Roman" w:eastAsia="Times New Roman" w:hAnsi="Times New Roman" w:cs="Times New Roman"/>
          <w:sz w:val="24"/>
          <w:szCs w:val="24"/>
        </w:rPr>
        <w:t>;</w:t>
      </w:r>
      <w:r w:rsidR="0057648D">
        <w:rPr>
          <w:rFonts w:ascii="Times New Roman" w:eastAsia="Times New Roman" w:hAnsi="Times New Roman" w:cs="Times New Roman"/>
          <w:sz w:val="24"/>
          <w:szCs w:val="24"/>
        </w:rPr>
        <w:t xml:space="preserve"> </w:t>
      </w:r>
      <w:r w:rsidR="0057648D" w:rsidRPr="00E166A6">
        <w:rPr>
          <w:rFonts w:ascii="Times New Roman" w:eastAsia="Times New Roman" w:hAnsi="Times New Roman" w:cs="Times New Roman"/>
          <w:sz w:val="24"/>
          <w:szCs w:val="24"/>
        </w:rPr>
        <w:t>ENIAC’s</w:t>
      </w:r>
      <w:r w:rsidRPr="00E166A6">
        <w:rPr>
          <w:rFonts w:ascii="Times New Roman" w:eastAsia="Times New Roman" w:hAnsi="Times New Roman" w:cs="Times New Roman"/>
          <w:sz w:val="24"/>
          <w:szCs w:val="24"/>
        </w:rPr>
        <w:t xml:space="preserve"> ring counters emulated the operation of the digit wheels of a mechanical adding machine.</w:t>
      </w:r>
    </w:p>
    <w:p w:rsidR="00EE7FA9" w:rsidRDefault="00EE7FA9" w:rsidP="00EE7FA9">
      <w:pPr>
        <w:spacing w:before="100" w:beforeAutospacing="1" w:after="100" w:afterAutospacing="1" w:line="240" w:lineRule="auto"/>
        <w:outlineLvl w:val="1"/>
        <w:rPr>
          <w:rFonts w:ascii="Times New Roman" w:eastAsia="Times New Roman" w:hAnsi="Times New Roman" w:cs="Times New Roman"/>
          <w:b/>
          <w:bCs/>
          <w:sz w:val="36"/>
          <w:szCs w:val="36"/>
        </w:rPr>
      </w:pPr>
      <w:r w:rsidRPr="00EE7FA9">
        <w:rPr>
          <w:rFonts w:ascii="Times New Roman" w:eastAsia="Times New Roman" w:hAnsi="Times New Roman" w:cs="Times New Roman"/>
          <w:b/>
          <w:bCs/>
          <w:sz w:val="36"/>
          <w:szCs w:val="36"/>
        </w:rPr>
        <w:t>1801: punched card technology</w:t>
      </w:r>
    </w:p>
    <w:p w:rsidR="00D950AD" w:rsidRDefault="00D950AD" w:rsidP="00D950AD">
      <w:pPr>
        <w:spacing w:before="100" w:beforeAutospacing="1" w:after="100" w:afterAutospacing="1" w:line="240" w:lineRule="auto"/>
        <w:jc w:val="center"/>
        <w:outlineLvl w:val="1"/>
        <w:rPr>
          <w:rFonts w:ascii="Times New Roman" w:eastAsia="Times New Roman" w:hAnsi="Times New Roman" w:cs="Times New Roman"/>
          <w:b/>
          <w:bCs/>
          <w:sz w:val="36"/>
          <w:szCs w:val="36"/>
        </w:rPr>
      </w:pPr>
      <w:r>
        <w:rPr>
          <w:noProof/>
        </w:rPr>
        <w:drawing>
          <wp:inline distT="0" distB="0" distL="0" distR="0">
            <wp:extent cx="2076450" cy="1438134"/>
            <wp:effectExtent l="19050" t="0" r="0" b="0"/>
            <wp:docPr id="16" name="rg_hi" descr="https://encrypted-tbn3.google.com/images?q=tbn:ANd9GcSCnt6x2B45ScqmAzAAtsuWK3v5KW_zB59BestuSOo9N9VkOv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3.google.com/images?q=tbn:ANd9GcSCnt6x2B45ScqmAzAAtsuWK3v5KW_zB59BestuSOo9N9VkOv55"/>
                    <pic:cNvPicPr>
                      <a:picLocks noChangeAspect="1" noChangeArrowheads="1"/>
                    </pic:cNvPicPr>
                  </pic:nvPicPr>
                  <pic:blipFill>
                    <a:blip r:embed="rId20" cstate="print"/>
                    <a:srcRect/>
                    <a:stretch>
                      <a:fillRect/>
                    </a:stretch>
                  </pic:blipFill>
                  <pic:spPr bwMode="auto">
                    <a:xfrm>
                      <a:off x="0" y="0"/>
                      <a:ext cx="2076450" cy="1438134"/>
                    </a:xfrm>
                    <a:prstGeom prst="rect">
                      <a:avLst/>
                    </a:prstGeom>
                    <a:noFill/>
                    <a:ln w="9525">
                      <a:noFill/>
                      <a:miter lim="800000"/>
                      <a:headEnd/>
                      <a:tailEnd/>
                    </a:ln>
                  </pic:spPr>
                </pic:pic>
              </a:graphicData>
            </a:graphic>
          </wp:inline>
        </w:drawing>
      </w:r>
    </w:p>
    <w:p w:rsidR="00D950AD" w:rsidRPr="00D950AD" w:rsidRDefault="00D950AD" w:rsidP="00D950AD">
      <w:pPr>
        <w:spacing w:before="100" w:beforeAutospacing="1" w:after="100" w:afterAutospacing="1" w:line="240" w:lineRule="auto"/>
        <w:jc w:val="center"/>
        <w:outlineLvl w:val="1"/>
        <w:rPr>
          <w:rFonts w:ascii="Times New Roman" w:eastAsia="Times New Roman" w:hAnsi="Times New Roman" w:cs="Times New Roman"/>
          <w:bCs/>
          <w:sz w:val="24"/>
          <w:szCs w:val="24"/>
        </w:rPr>
      </w:pPr>
      <w:r w:rsidRPr="00D950AD">
        <w:rPr>
          <w:rFonts w:ascii="Times New Roman" w:eastAsia="Times New Roman" w:hAnsi="Times New Roman" w:cs="Times New Roman"/>
          <w:bCs/>
          <w:sz w:val="24"/>
          <w:szCs w:val="24"/>
        </w:rPr>
        <w:t>(</w:t>
      </w:r>
      <w:proofErr w:type="gramStart"/>
      <w:r w:rsidRPr="00D950AD">
        <w:rPr>
          <w:rFonts w:ascii="Times New Roman" w:eastAsia="Times New Roman" w:hAnsi="Times New Roman" w:cs="Times New Roman"/>
          <w:bCs/>
          <w:sz w:val="24"/>
          <w:szCs w:val="24"/>
        </w:rPr>
        <w:t>loom</w:t>
      </w:r>
      <w:proofErr w:type="gramEnd"/>
      <w:r w:rsidRPr="00D950AD">
        <w:rPr>
          <w:rFonts w:ascii="Times New Roman" w:eastAsia="Times New Roman" w:hAnsi="Times New Roman" w:cs="Times New Roman"/>
          <w:bCs/>
          <w:sz w:val="24"/>
          <w:szCs w:val="24"/>
        </w:rPr>
        <w:t>)</w:t>
      </w:r>
    </w:p>
    <w:p w:rsidR="00D950AD" w:rsidRPr="006854E4" w:rsidRDefault="00D950AD" w:rsidP="006854E4">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In 1801, </w:t>
      </w:r>
      <w:r w:rsidRPr="00E166A6">
        <w:rPr>
          <w:rFonts w:ascii="Times New Roman" w:eastAsia="Times New Roman" w:hAnsi="Times New Roman" w:cs="Times New Roman"/>
          <w:b/>
          <w:sz w:val="24"/>
          <w:szCs w:val="24"/>
        </w:rPr>
        <w:t>Joseph-Marie Jacquard</w:t>
      </w:r>
      <w:r w:rsidRPr="00EE7FA9">
        <w:rPr>
          <w:rFonts w:ascii="Times New Roman" w:eastAsia="Times New Roman" w:hAnsi="Times New Roman" w:cs="Times New Roman"/>
          <w:sz w:val="24"/>
          <w:szCs w:val="24"/>
        </w:rPr>
        <w:t xml:space="preserve"> developed </w:t>
      </w:r>
      <w:r w:rsidRPr="00E166A6">
        <w:rPr>
          <w:rFonts w:ascii="Times New Roman" w:eastAsia="Times New Roman" w:hAnsi="Times New Roman" w:cs="Times New Roman"/>
          <w:sz w:val="24"/>
          <w:szCs w:val="24"/>
        </w:rPr>
        <w:t>a loom</w:t>
      </w:r>
      <w:r w:rsidRPr="00EE7FA9">
        <w:rPr>
          <w:rFonts w:ascii="Times New Roman" w:eastAsia="Times New Roman" w:hAnsi="Times New Roman" w:cs="Times New Roman"/>
          <w:sz w:val="24"/>
          <w:szCs w:val="24"/>
        </w:rPr>
        <w:t xml:space="preserve"> in which the pattern being woven was controlled by </w:t>
      </w:r>
      <w:r w:rsidRPr="00E166A6">
        <w:rPr>
          <w:rFonts w:ascii="Times New Roman" w:eastAsia="Times New Roman" w:hAnsi="Times New Roman" w:cs="Times New Roman"/>
          <w:b/>
          <w:sz w:val="24"/>
          <w:szCs w:val="24"/>
        </w:rPr>
        <w:t>punched cards</w:t>
      </w:r>
      <w:r w:rsidRPr="00EE7FA9">
        <w:rPr>
          <w:rFonts w:ascii="Times New Roman" w:eastAsia="Times New Roman" w:hAnsi="Times New Roman" w:cs="Times New Roman"/>
          <w:sz w:val="24"/>
          <w:szCs w:val="24"/>
        </w:rPr>
        <w:t xml:space="preserve">. The series of cards could be changed without changing the mechanical design of the loom. This was a landmark achievement in programmability. His machine was an improvement over similar weaving looms. </w:t>
      </w:r>
    </w:p>
    <w:p w:rsidR="00EE7FA9" w:rsidRPr="00CA23FB" w:rsidRDefault="00CA23FB" w:rsidP="00E166A6">
      <w:pPr>
        <w:spacing w:after="0" w:line="240" w:lineRule="auto"/>
        <w:ind w:left="720"/>
        <w:jc w:val="center"/>
        <w:rPr>
          <w:rFonts w:ascii="Times New Roman" w:eastAsia="Times New Roman" w:hAnsi="Times New Roman" w:cs="Times New Roman"/>
          <w:b/>
          <w:sz w:val="28"/>
          <w:szCs w:val="28"/>
        </w:rPr>
      </w:pPr>
      <w:r>
        <w:rPr>
          <w:rFonts w:ascii="Times New Roman" w:eastAsia="Times New Roman" w:hAnsi="Times New Roman" w:cs="Times New Roman"/>
          <w:b/>
          <w:iCs/>
          <w:sz w:val="28"/>
          <w:szCs w:val="28"/>
        </w:rPr>
        <w:t>Analytical Engine</w:t>
      </w:r>
      <w:r w:rsidR="00D950AD">
        <w:rPr>
          <w:rFonts w:ascii="Times New Roman" w:eastAsia="Times New Roman" w:hAnsi="Times New Roman" w:cs="Times New Roman"/>
          <w:b/>
          <w:iCs/>
          <w:sz w:val="28"/>
          <w:szCs w:val="28"/>
        </w:rPr>
        <w:t xml:space="preserve"> &amp; Difference Engine</w:t>
      </w:r>
    </w:p>
    <w:p w:rsidR="00EE7FA9" w:rsidRPr="00EE7FA9" w:rsidRDefault="00D950AD" w:rsidP="00E166A6">
      <w:pPr>
        <w:spacing w:after="0" w:line="240" w:lineRule="auto"/>
        <w:jc w:val="center"/>
        <w:rPr>
          <w:rFonts w:ascii="Times New Roman" w:eastAsia="Times New Roman" w:hAnsi="Times New Roman" w:cs="Times New Roman"/>
          <w:sz w:val="24"/>
          <w:szCs w:val="24"/>
        </w:rPr>
      </w:pPr>
      <w:r>
        <w:rPr>
          <w:noProof/>
        </w:rPr>
        <w:drawing>
          <wp:inline distT="0" distB="0" distL="0" distR="0">
            <wp:extent cx="1191329" cy="1562100"/>
            <wp:effectExtent l="0" t="0" r="0" b="0"/>
            <wp:docPr id="6" name="rg_hi" descr="https://encrypted-tbn2.google.com/images?q=tbn:ANd9GcTmhMMx8SJ5U867L51ITNvJrVVoJ2F28aj_EgnSAChbo7GWUH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2.google.com/images?q=tbn:ANd9GcTmhMMx8SJ5U867L51ITNvJrVVoJ2F28aj_EgnSAChbo7GWUHr7"/>
                    <pic:cNvPicPr>
                      <a:picLocks noChangeAspect="1" noChangeArrowheads="1"/>
                    </pic:cNvPicPr>
                  </pic:nvPicPr>
                  <pic:blipFill>
                    <a:blip r:embed="rId21" cstate="print"/>
                    <a:srcRect/>
                    <a:stretch>
                      <a:fillRect/>
                    </a:stretch>
                  </pic:blipFill>
                  <pic:spPr bwMode="auto">
                    <a:xfrm>
                      <a:off x="0" y="0"/>
                      <a:ext cx="1192257" cy="1563317"/>
                    </a:xfrm>
                    <a:prstGeom prst="rect">
                      <a:avLst/>
                    </a:prstGeom>
                    <a:noFill/>
                    <a:ln w="9525">
                      <a:noFill/>
                      <a:miter lim="800000"/>
                      <a:headEnd/>
                      <a:tailEnd/>
                    </a:ln>
                  </pic:spPr>
                </pic:pic>
              </a:graphicData>
            </a:graphic>
          </wp:inline>
        </w:drawing>
      </w:r>
      <w:r w:rsidRPr="00D950AD">
        <w:t xml:space="preserve"> </w:t>
      </w:r>
      <w:r>
        <w:rPr>
          <w:noProof/>
        </w:rPr>
        <w:drawing>
          <wp:inline distT="0" distB="0" distL="0" distR="0">
            <wp:extent cx="1424940" cy="1564770"/>
            <wp:effectExtent l="0" t="0" r="0" b="0"/>
            <wp:docPr id="19" name="rg_hi" descr="https://encrypted-tbn0.google.com/images?q=tbn:ANd9GcRl8OB2y53W1RdNUsER4guU2XlTg9uYnc-0B1i98nppyvaoxNN_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0.google.com/images?q=tbn:ANd9GcRl8OB2y53W1RdNUsER4guU2XlTg9uYnc-0B1i98nppyvaoxNN_GA"/>
                    <pic:cNvPicPr>
                      <a:picLocks noChangeAspect="1" noChangeArrowheads="1"/>
                    </pic:cNvPicPr>
                  </pic:nvPicPr>
                  <pic:blipFill>
                    <a:blip r:embed="rId22" cstate="print"/>
                    <a:srcRect/>
                    <a:stretch>
                      <a:fillRect/>
                    </a:stretch>
                  </pic:blipFill>
                  <pic:spPr bwMode="auto">
                    <a:xfrm>
                      <a:off x="0" y="0"/>
                      <a:ext cx="1427608" cy="1567700"/>
                    </a:xfrm>
                    <a:prstGeom prst="rect">
                      <a:avLst/>
                    </a:prstGeom>
                    <a:noFill/>
                    <a:ln w="9525">
                      <a:noFill/>
                      <a:miter lim="800000"/>
                      <a:headEnd/>
                      <a:tailEnd/>
                    </a:ln>
                  </pic:spPr>
                </pic:pic>
              </a:graphicData>
            </a:graphic>
          </wp:inline>
        </w:drawing>
      </w:r>
      <w:r w:rsidRPr="00D950AD">
        <w:t xml:space="preserve"> </w:t>
      </w:r>
      <w:r>
        <w:rPr>
          <w:noProof/>
        </w:rPr>
        <w:drawing>
          <wp:inline distT="0" distB="0" distL="0" distR="0">
            <wp:extent cx="1357422" cy="1607820"/>
            <wp:effectExtent l="0" t="0" r="0" b="0"/>
            <wp:docPr id="8" name="rg_hi" descr="https://encrypted-tbn2.google.com/images?q=tbn:ANd9GcT_YmeNFp8VqXFXbn16DEoQ_7R4hCLKzzvOgn7XZ9O5CLigj5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2.google.com/images?q=tbn:ANd9GcT_YmeNFp8VqXFXbn16DEoQ_7R4hCLKzzvOgn7XZ9O5CLigj5CF"/>
                    <pic:cNvPicPr>
                      <a:picLocks noChangeAspect="1" noChangeArrowheads="1"/>
                    </pic:cNvPicPr>
                  </pic:nvPicPr>
                  <pic:blipFill>
                    <a:blip r:embed="rId23" cstate="print"/>
                    <a:srcRect/>
                    <a:stretch>
                      <a:fillRect/>
                    </a:stretch>
                  </pic:blipFill>
                  <pic:spPr bwMode="auto">
                    <a:xfrm>
                      <a:off x="0" y="0"/>
                      <a:ext cx="1360063" cy="1610948"/>
                    </a:xfrm>
                    <a:prstGeom prst="rect">
                      <a:avLst/>
                    </a:prstGeom>
                    <a:noFill/>
                    <a:ln w="9525">
                      <a:noFill/>
                      <a:miter lim="800000"/>
                      <a:headEnd/>
                      <a:tailEnd/>
                    </a:ln>
                  </pic:spPr>
                </pic:pic>
              </a:graphicData>
            </a:graphic>
          </wp:inline>
        </w:drawing>
      </w:r>
    </w:p>
    <w:p w:rsidR="00D950AD"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lastRenderedPageBreak/>
        <w:t xml:space="preserve">In 1833, </w:t>
      </w:r>
      <w:r w:rsidRPr="00E166A6">
        <w:rPr>
          <w:rFonts w:ascii="Times New Roman" w:eastAsia="Times New Roman" w:hAnsi="Times New Roman" w:cs="Times New Roman"/>
          <w:b/>
          <w:sz w:val="24"/>
          <w:szCs w:val="24"/>
        </w:rPr>
        <w:t>Charles Babbage</w:t>
      </w:r>
      <w:r w:rsidR="00E166A6">
        <w:rPr>
          <w:rFonts w:ascii="Times New Roman" w:eastAsia="Times New Roman" w:hAnsi="Times New Roman" w:cs="Times New Roman"/>
          <w:b/>
          <w:sz w:val="24"/>
          <w:szCs w:val="24"/>
        </w:rPr>
        <w:t xml:space="preserve"> </w:t>
      </w:r>
      <w:r w:rsidR="00E166A6" w:rsidRPr="001A396D">
        <w:rPr>
          <w:rFonts w:ascii="Times New Roman" w:eastAsia="Times New Roman" w:hAnsi="Times New Roman" w:cs="Times New Roman"/>
          <w:sz w:val="24"/>
          <w:szCs w:val="24"/>
        </w:rPr>
        <w:t>(Father of the modern day computers)</w:t>
      </w:r>
      <w:r w:rsidRPr="00EE7FA9">
        <w:rPr>
          <w:rFonts w:ascii="Times New Roman" w:eastAsia="Times New Roman" w:hAnsi="Times New Roman" w:cs="Times New Roman"/>
          <w:sz w:val="24"/>
          <w:szCs w:val="24"/>
        </w:rPr>
        <w:t xml:space="preserve"> moved on from developing his </w:t>
      </w:r>
      <w:r w:rsidRPr="00E166A6">
        <w:rPr>
          <w:rFonts w:ascii="Times New Roman" w:eastAsia="Times New Roman" w:hAnsi="Times New Roman" w:cs="Times New Roman"/>
          <w:b/>
          <w:sz w:val="24"/>
          <w:szCs w:val="24"/>
        </w:rPr>
        <w:t>difference engine</w:t>
      </w:r>
      <w:r w:rsidRPr="00EE7FA9">
        <w:rPr>
          <w:rFonts w:ascii="Times New Roman" w:eastAsia="Times New Roman" w:hAnsi="Times New Roman" w:cs="Times New Roman"/>
          <w:sz w:val="24"/>
          <w:szCs w:val="24"/>
        </w:rPr>
        <w:t xml:space="preserve"> (for navigational calculations) to a general purpose design, the </w:t>
      </w:r>
      <w:r w:rsidRPr="00E166A6">
        <w:rPr>
          <w:rFonts w:ascii="Times New Roman" w:eastAsia="Times New Roman" w:hAnsi="Times New Roman" w:cs="Times New Roman"/>
          <w:b/>
          <w:sz w:val="24"/>
          <w:szCs w:val="24"/>
        </w:rPr>
        <w:t>Analytical Engine</w:t>
      </w:r>
      <w:r w:rsidRPr="00EE7FA9">
        <w:rPr>
          <w:rFonts w:ascii="Times New Roman" w:eastAsia="Times New Roman" w:hAnsi="Times New Roman" w:cs="Times New Roman"/>
          <w:sz w:val="24"/>
          <w:szCs w:val="24"/>
        </w:rPr>
        <w:t>, which drew directly on Jacquard's punched cards for its program storage.</w:t>
      </w:r>
      <w:r w:rsidR="00E166A6">
        <w:rPr>
          <w:rFonts w:ascii="Times New Roman" w:eastAsia="Times New Roman" w:hAnsi="Times New Roman" w:cs="Times New Roman"/>
          <w:sz w:val="24"/>
          <w:szCs w:val="24"/>
        </w:rPr>
        <w:t xml:space="preserve"> </w:t>
      </w:r>
      <w:r w:rsidRPr="00EE7FA9">
        <w:rPr>
          <w:rFonts w:ascii="Times New Roman" w:eastAsia="Times New Roman" w:hAnsi="Times New Roman" w:cs="Times New Roman"/>
          <w:sz w:val="24"/>
          <w:szCs w:val="24"/>
        </w:rPr>
        <w:t xml:space="preserve"> In 1837, Babbage described his </w:t>
      </w:r>
      <w:r w:rsidRPr="00E166A6">
        <w:rPr>
          <w:rFonts w:ascii="Times New Roman" w:eastAsia="Times New Roman" w:hAnsi="Times New Roman" w:cs="Times New Roman"/>
          <w:sz w:val="24"/>
          <w:szCs w:val="24"/>
        </w:rPr>
        <w:t>analytical engine</w:t>
      </w:r>
      <w:r w:rsidRPr="00EE7FA9">
        <w:rPr>
          <w:rFonts w:ascii="Times New Roman" w:eastAsia="Times New Roman" w:hAnsi="Times New Roman" w:cs="Times New Roman"/>
          <w:sz w:val="24"/>
          <w:szCs w:val="24"/>
        </w:rPr>
        <w:t>. It was a general-purpose programmable computer, employing punch cards for input and a steam engine for power, using the positions of gears a</w:t>
      </w:r>
      <w:r w:rsidR="006854E4">
        <w:rPr>
          <w:rFonts w:ascii="Times New Roman" w:eastAsia="Times New Roman" w:hAnsi="Times New Roman" w:cs="Times New Roman"/>
          <w:sz w:val="24"/>
          <w:szCs w:val="24"/>
        </w:rPr>
        <w:t>nd shafts to represent numbers.</w:t>
      </w:r>
    </w:p>
    <w:p w:rsidR="00D950AD" w:rsidRDefault="00D950AD" w:rsidP="00D950AD">
      <w:pPr>
        <w:spacing w:before="100" w:beforeAutospacing="1" w:after="100" w:afterAutospacing="1" w:line="240" w:lineRule="auto"/>
        <w:jc w:val="center"/>
        <w:rPr>
          <w:rFonts w:ascii="Times New Roman" w:eastAsia="Times New Roman" w:hAnsi="Times New Roman" w:cs="Times New Roman"/>
          <w:sz w:val="24"/>
          <w:szCs w:val="24"/>
        </w:rPr>
      </w:pPr>
      <w:r>
        <w:rPr>
          <w:noProof/>
        </w:rPr>
        <w:drawing>
          <wp:inline distT="0" distB="0" distL="0" distR="0">
            <wp:extent cx="944880" cy="1503218"/>
            <wp:effectExtent l="0" t="0" r="0" b="0"/>
            <wp:docPr id="22" name="rg_hi" descr="https://encrypted-tbn0.google.com/images?q=tbn:ANd9GcRPTyX9KFPDXVRKXUrOCJfUwyzvzmc-FNbEVptn4KKDWCXON4b2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0.google.com/images?q=tbn:ANd9GcRPTyX9KFPDXVRKXUrOCJfUwyzvzmc-FNbEVptn4KKDWCXON4b2Fg"/>
                    <pic:cNvPicPr>
                      <a:picLocks noChangeAspect="1" noChangeArrowheads="1"/>
                    </pic:cNvPicPr>
                  </pic:nvPicPr>
                  <pic:blipFill>
                    <a:blip r:embed="rId24" cstate="print"/>
                    <a:srcRect/>
                    <a:stretch>
                      <a:fillRect/>
                    </a:stretch>
                  </pic:blipFill>
                  <pic:spPr bwMode="auto">
                    <a:xfrm>
                      <a:off x="0" y="0"/>
                      <a:ext cx="945454" cy="1504131"/>
                    </a:xfrm>
                    <a:prstGeom prst="rect">
                      <a:avLst/>
                    </a:prstGeom>
                    <a:noFill/>
                    <a:ln w="9525">
                      <a:noFill/>
                      <a:miter lim="800000"/>
                      <a:headEnd/>
                      <a:tailEnd/>
                    </a:ln>
                  </pic:spPr>
                </pic:pic>
              </a:graphicData>
            </a:graphic>
          </wp:inline>
        </w:drawing>
      </w:r>
    </w:p>
    <w:p w:rsidR="00D950AD" w:rsidRDefault="00D950AD" w:rsidP="00D950A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(Ada)</w:t>
      </w:r>
    </w:p>
    <w:p w:rsidR="00EE7FA9" w:rsidRPr="001A396D" w:rsidRDefault="004B1037" w:rsidP="00EE7FA9">
      <w:pPr>
        <w:spacing w:before="100" w:beforeAutospacing="1" w:after="100" w:afterAutospacing="1" w:line="240" w:lineRule="auto"/>
        <w:rPr>
          <w:rFonts w:ascii="Times New Roman" w:eastAsia="Times New Roman" w:hAnsi="Times New Roman" w:cs="Times New Roman"/>
          <w:sz w:val="24"/>
          <w:szCs w:val="24"/>
        </w:rPr>
      </w:pPr>
      <w:r w:rsidRPr="001A396D">
        <w:rPr>
          <w:rFonts w:ascii="Times New Roman" w:eastAsia="Times New Roman" w:hAnsi="Times New Roman" w:cs="Times New Roman"/>
          <w:b/>
          <w:sz w:val="24"/>
          <w:szCs w:val="24"/>
        </w:rPr>
        <w:t>Ada Lovelace</w:t>
      </w:r>
      <w:r w:rsidRPr="00EE7FA9">
        <w:rPr>
          <w:rFonts w:ascii="Times New Roman" w:eastAsia="Times New Roman" w:hAnsi="Times New Roman" w:cs="Times New Roman"/>
          <w:sz w:val="24"/>
          <w:szCs w:val="24"/>
        </w:rPr>
        <w:t xml:space="preserve"> </w:t>
      </w:r>
      <w:r w:rsidRPr="001A396D">
        <w:rPr>
          <w:rFonts w:ascii="Times New Roman" w:eastAsia="Times New Roman" w:hAnsi="Times New Roman" w:cs="Times New Roman"/>
          <w:b/>
          <w:sz w:val="24"/>
          <w:szCs w:val="24"/>
        </w:rPr>
        <w:t>Byron</w:t>
      </w:r>
      <w:r>
        <w:rPr>
          <w:rFonts w:ascii="Times New Roman" w:eastAsia="Times New Roman" w:hAnsi="Times New Roman" w:cs="Times New Roman"/>
          <w:sz w:val="24"/>
          <w:szCs w:val="24"/>
        </w:rPr>
        <w:t xml:space="preserve"> (Considered to be the first programmer)</w:t>
      </w:r>
      <w:r w:rsidR="00F41FA0">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Her</w:t>
      </w:r>
      <w:proofErr w:type="gramEnd"/>
      <w:r>
        <w:rPr>
          <w:rFonts w:ascii="Times New Roman" w:eastAsia="Times New Roman" w:hAnsi="Times New Roman" w:cs="Times New Roman"/>
          <w:sz w:val="24"/>
          <w:szCs w:val="24"/>
        </w:rPr>
        <w:t xml:space="preserve"> i</w:t>
      </w:r>
      <w:r w:rsidRPr="00EE7FA9">
        <w:rPr>
          <w:rFonts w:ascii="Times New Roman" w:eastAsia="Times New Roman" w:hAnsi="Times New Roman" w:cs="Times New Roman"/>
          <w:sz w:val="24"/>
          <w:szCs w:val="24"/>
        </w:rPr>
        <w:t>nitial</w:t>
      </w:r>
      <w:r w:rsidR="00EE7FA9" w:rsidRPr="00EE7FA9">
        <w:rPr>
          <w:rFonts w:ascii="Times New Roman" w:eastAsia="Times New Roman" w:hAnsi="Times New Roman" w:cs="Times New Roman"/>
          <w:sz w:val="24"/>
          <w:szCs w:val="24"/>
        </w:rPr>
        <w:t xml:space="preserve"> idea was to use punch-cards to control a machine that could calculate and print logarithmic tables with huge precision (a special purpose machine). Babbage's idea soon developed into a general-purpose programmable computer. While his design was sound and the plans were probably correct, the project was slowed by various problems including disputes with the chief machinist building parts for it. Babbage was a difficult man to work with and argued with everyone. All the parts for his machine had to be made by hand. Small errors in each item might sometimes sum to cause large discrepancies. In a machine with thousands of parts, which required these parts to be much better than the usual tolerances needed at the time, this was a major problem. The project dissolved in disputes with the artisan who built parts and ended with the decision of the British Government to cease funding. </w:t>
      </w:r>
      <w:hyperlink r:id="rId25" w:tooltip="Ada Lovelace" w:history="1">
        <w:r w:rsidR="00EE7FA9" w:rsidRPr="001A396D">
          <w:rPr>
            <w:rFonts w:ascii="Times New Roman" w:eastAsia="Times New Roman" w:hAnsi="Times New Roman" w:cs="Times New Roman"/>
            <w:sz w:val="24"/>
            <w:szCs w:val="24"/>
          </w:rPr>
          <w:t>Ada Lovelace</w:t>
        </w:r>
      </w:hyperlink>
      <w:r w:rsidR="00EE7FA9" w:rsidRPr="001A396D">
        <w:rPr>
          <w:rFonts w:ascii="Times New Roman" w:eastAsia="Times New Roman" w:hAnsi="Times New Roman" w:cs="Times New Roman"/>
          <w:sz w:val="24"/>
          <w:szCs w:val="24"/>
        </w:rPr>
        <w:t xml:space="preserve">, </w:t>
      </w:r>
      <w:hyperlink r:id="rId26" w:tooltip="George Gordon Byron, 6th Baron Byron" w:history="1">
        <w:r w:rsidR="00EE7FA9" w:rsidRPr="001A396D">
          <w:rPr>
            <w:rFonts w:ascii="Times New Roman" w:eastAsia="Times New Roman" w:hAnsi="Times New Roman" w:cs="Times New Roman"/>
            <w:sz w:val="24"/>
            <w:szCs w:val="24"/>
          </w:rPr>
          <w:t>Lord Byron</w:t>
        </w:r>
      </w:hyperlink>
      <w:r w:rsidR="00EE7FA9" w:rsidRPr="001A396D">
        <w:rPr>
          <w:rFonts w:ascii="Times New Roman" w:eastAsia="Times New Roman" w:hAnsi="Times New Roman" w:cs="Times New Roman"/>
          <w:sz w:val="24"/>
          <w:szCs w:val="24"/>
        </w:rPr>
        <w:t xml:space="preserve">'s daughter, translated and </w:t>
      </w:r>
      <w:hyperlink r:id="rId27" w:tooltip="Ada Byron's notes on the analytical engine" w:history="1">
        <w:r w:rsidR="00EE7FA9" w:rsidRPr="001A396D">
          <w:rPr>
            <w:rFonts w:ascii="Times New Roman" w:eastAsia="Times New Roman" w:hAnsi="Times New Roman" w:cs="Times New Roman"/>
            <w:sz w:val="24"/>
            <w:szCs w:val="24"/>
          </w:rPr>
          <w:t>added notes</w:t>
        </w:r>
      </w:hyperlink>
      <w:r w:rsidR="00EE7FA9" w:rsidRPr="001A396D">
        <w:rPr>
          <w:rFonts w:ascii="Times New Roman" w:eastAsia="Times New Roman" w:hAnsi="Times New Roman" w:cs="Times New Roman"/>
          <w:sz w:val="24"/>
          <w:szCs w:val="24"/>
        </w:rPr>
        <w:t xml:space="preserve"> to the </w:t>
      </w:r>
      <w:r w:rsidR="00EE7FA9" w:rsidRPr="001A396D">
        <w:rPr>
          <w:rFonts w:ascii="Times New Roman" w:eastAsia="Times New Roman" w:hAnsi="Times New Roman" w:cs="Times New Roman"/>
          <w:b/>
          <w:sz w:val="24"/>
          <w:szCs w:val="24"/>
        </w:rPr>
        <w:t>"</w:t>
      </w:r>
      <w:r w:rsidR="00EE7FA9" w:rsidRPr="001A396D">
        <w:rPr>
          <w:rFonts w:ascii="Times New Roman" w:eastAsia="Times New Roman" w:hAnsi="Times New Roman" w:cs="Times New Roman"/>
          <w:b/>
          <w:i/>
          <w:iCs/>
          <w:sz w:val="24"/>
          <w:szCs w:val="24"/>
        </w:rPr>
        <w:t>Sketch of the Analytical Engine</w:t>
      </w:r>
      <w:r w:rsidR="00EE7FA9" w:rsidRPr="001A396D">
        <w:rPr>
          <w:rFonts w:ascii="Times New Roman" w:eastAsia="Times New Roman" w:hAnsi="Times New Roman" w:cs="Times New Roman"/>
          <w:b/>
          <w:sz w:val="24"/>
          <w:szCs w:val="24"/>
        </w:rPr>
        <w:t>"</w:t>
      </w:r>
      <w:r w:rsidR="00EE7FA9" w:rsidRPr="001A396D">
        <w:rPr>
          <w:rFonts w:ascii="Times New Roman" w:eastAsia="Times New Roman" w:hAnsi="Times New Roman" w:cs="Times New Roman"/>
          <w:sz w:val="24"/>
          <w:szCs w:val="24"/>
        </w:rPr>
        <w:t xml:space="preserve"> by </w:t>
      </w:r>
      <w:hyperlink r:id="rId28" w:tooltip="Federico Luigi, Conte Menabrea" w:history="1">
        <w:r w:rsidR="00EE7FA9" w:rsidRPr="001A396D">
          <w:rPr>
            <w:rFonts w:ascii="Times New Roman" w:eastAsia="Times New Roman" w:hAnsi="Times New Roman" w:cs="Times New Roman"/>
            <w:sz w:val="24"/>
            <w:szCs w:val="24"/>
          </w:rPr>
          <w:t xml:space="preserve">Federico Luigi, Conte </w:t>
        </w:r>
        <w:proofErr w:type="spellStart"/>
        <w:r w:rsidR="00EE7FA9" w:rsidRPr="001A396D">
          <w:rPr>
            <w:rFonts w:ascii="Times New Roman" w:eastAsia="Times New Roman" w:hAnsi="Times New Roman" w:cs="Times New Roman"/>
            <w:sz w:val="24"/>
            <w:szCs w:val="24"/>
          </w:rPr>
          <w:t>Menabrea</w:t>
        </w:r>
        <w:proofErr w:type="spellEnd"/>
      </w:hyperlink>
      <w:r w:rsidR="00EE7FA9" w:rsidRPr="001A396D">
        <w:rPr>
          <w:rFonts w:ascii="Times New Roman" w:eastAsia="Times New Roman" w:hAnsi="Times New Roman" w:cs="Times New Roman"/>
          <w:sz w:val="24"/>
          <w:szCs w:val="24"/>
        </w:rPr>
        <w:t>. This appears to be the first published description of programming.</w:t>
      </w:r>
      <w:r w:rsidR="001A396D" w:rsidRPr="001A396D">
        <w:rPr>
          <w:rFonts w:ascii="Times New Roman" w:eastAsia="Times New Roman" w:hAnsi="Times New Roman" w:cs="Times New Roman"/>
          <w:sz w:val="24"/>
          <w:szCs w:val="24"/>
        </w:rPr>
        <w:t xml:space="preserve"> </w:t>
      </w:r>
    </w:p>
    <w:p w:rsid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A reconstruction of the </w:t>
      </w:r>
      <w:r w:rsidRPr="001A396D">
        <w:rPr>
          <w:rFonts w:ascii="Times New Roman" w:eastAsia="Times New Roman" w:hAnsi="Times New Roman" w:cs="Times New Roman"/>
          <w:b/>
          <w:sz w:val="24"/>
          <w:szCs w:val="24"/>
        </w:rPr>
        <w:t>Difference Engine II</w:t>
      </w:r>
      <w:r w:rsidRPr="00EE7FA9">
        <w:rPr>
          <w:rFonts w:ascii="Times New Roman" w:eastAsia="Times New Roman" w:hAnsi="Times New Roman" w:cs="Times New Roman"/>
          <w:sz w:val="24"/>
          <w:szCs w:val="24"/>
        </w:rPr>
        <w:t xml:space="preserve">, an earlier, more limited design, has been operational since 1991 at the </w:t>
      </w:r>
      <w:r w:rsidRPr="001A396D">
        <w:rPr>
          <w:rFonts w:ascii="Times New Roman" w:eastAsia="Times New Roman" w:hAnsi="Times New Roman" w:cs="Times New Roman"/>
          <w:sz w:val="24"/>
          <w:szCs w:val="24"/>
        </w:rPr>
        <w:t>London Science Museum.</w:t>
      </w:r>
      <w:r w:rsidRPr="00EE7FA9">
        <w:rPr>
          <w:rFonts w:ascii="Times New Roman" w:eastAsia="Times New Roman" w:hAnsi="Times New Roman" w:cs="Times New Roman"/>
          <w:sz w:val="24"/>
          <w:szCs w:val="24"/>
        </w:rPr>
        <w:t xml:space="preserve"> With a few trivial changes, it works exactly as Babbage designed it and shows that Babbage's design ideas were correct, merely too far ahead of his time. The museum used computer-controlled machine tools to construct the necessary parts, using tolerances a good machinist of the period would have been able to achieve. Babbage's failure to complete the analytical engine can be chiefly attributed to difficulties not only of politics and financing, but also to his desire to develop an increasingly sophisticated computer and to move ahead faster than anyone else could follow.</w:t>
      </w:r>
    </w:p>
    <w:p w:rsidR="00725919" w:rsidRPr="00725919" w:rsidRDefault="00725919" w:rsidP="00EE7FA9">
      <w:pPr>
        <w:spacing w:before="100" w:beforeAutospacing="1" w:after="100" w:afterAutospacing="1" w:line="240" w:lineRule="auto"/>
        <w:rPr>
          <w:rFonts w:ascii="Times New Roman" w:eastAsia="Times New Roman" w:hAnsi="Times New Roman" w:cs="Times New Roman"/>
          <w:b/>
          <w:sz w:val="32"/>
          <w:szCs w:val="32"/>
        </w:rPr>
      </w:pPr>
      <w:r w:rsidRPr="00725919">
        <w:rPr>
          <w:rFonts w:ascii="Times New Roman" w:eastAsia="Times New Roman" w:hAnsi="Times New Roman" w:cs="Times New Roman"/>
          <w:b/>
          <w:sz w:val="32"/>
          <w:szCs w:val="32"/>
        </w:rPr>
        <w:t>Electro-Mechanical Age</w:t>
      </w:r>
    </w:p>
    <w:p w:rsidR="00EE7FA9" w:rsidRPr="00EE7FA9" w:rsidRDefault="00EE7FA9" w:rsidP="001A396D">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EE7FA9">
        <w:rPr>
          <w:rFonts w:ascii="Times New Roman" w:eastAsia="Times New Roman" w:hAnsi="Times New Roman" w:cs="Times New Roman"/>
          <w:b/>
          <w:bCs/>
          <w:sz w:val="36"/>
          <w:szCs w:val="36"/>
        </w:rPr>
        <w:t>1880s: punched card data storage</w:t>
      </w:r>
    </w:p>
    <w:p w:rsidR="00EE7FA9" w:rsidRPr="00EE7FA9" w:rsidRDefault="00EE7FA9" w:rsidP="00CA23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140450" cy="1394460"/>
            <wp:effectExtent l="0" t="0" r="0" b="0"/>
            <wp:docPr id="9" name="Picture 9" descr="http://upload.wikimedia.org/wikipedia/commons/thumb/f/f7/Early_SSA_accounting_operations.jpg/220px-Early_SSA_accounting_operations.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f/f7/Early_SSA_accounting_operations.jpg/220px-Early_SSA_accounting_operations.jpg">
                      <a:hlinkClick r:id="rId29"/>
                    </pic:cNvPr>
                    <pic:cNvPicPr>
                      <a:picLocks noChangeAspect="1" noChangeArrowheads="1"/>
                    </pic:cNvPicPr>
                  </pic:nvPicPr>
                  <pic:blipFill>
                    <a:blip r:embed="rId30" cstate="print"/>
                    <a:srcRect/>
                    <a:stretch>
                      <a:fillRect/>
                    </a:stretch>
                  </pic:blipFill>
                  <pic:spPr bwMode="auto">
                    <a:xfrm>
                      <a:off x="0" y="0"/>
                      <a:ext cx="1143489" cy="1398176"/>
                    </a:xfrm>
                    <a:prstGeom prst="rect">
                      <a:avLst/>
                    </a:prstGeom>
                    <a:noFill/>
                    <a:ln w="9525">
                      <a:noFill/>
                      <a:miter lim="800000"/>
                      <a:headEnd/>
                      <a:tailEnd/>
                    </a:ln>
                  </pic:spPr>
                </pic:pic>
              </a:graphicData>
            </a:graphic>
          </wp:inline>
        </w:drawing>
      </w:r>
      <w:r w:rsidR="00845CE4" w:rsidRPr="00845CE4">
        <w:t xml:space="preserve"> </w:t>
      </w:r>
      <w:r w:rsidR="00845CE4">
        <w:rPr>
          <w:noProof/>
        </w:rPr>
        <w:drawing>
          <wp:inline distT="0" distB="0" distL="0" distR="0">
            <wp:extent cx="2827020" cy="1294298"/>
            <wp:effectExtent l="0" t="0" r="0" b="0"/>
            <wp:docPr id="28" name="rg_hi" descr="https://encrypted-tbn1.google.com/images?q=tbn:ANd9GcSQzogtzQxK37jJRhNilHgNsF9tisxe-kpu6v5BqVBy72ZfHHD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oogle.com/images?q=tbn:ANd9GcSQzogtzQxK37jJRhNilHgNsF9tisxe-kpu6v5BqVBy72ZfHHDM"/>
                    <pic:cNvPicPr>
                      <a:picLocks noChangeAspect="1" noChangeArrowheads="1"/>
                    </pic:cNvPicPr>
                  </pic:nvPicPr>
                  <pic:blipFill>
                    <a:blip r:embed="rId31" cstate="print"/>
                    <a:srcRect/>
                    <a:stretch>
                      <a:fillRect/>
                    </a:stretch>
                  </pic:blipFill>
                  <pic:spPr bwMode="auto">
                    <a:xfrm>
                      <a:off x="0" y="0"/>
                      <a:ext cx="2827020" cy="1294298"/>
                    </a:xfrm>
                    <a:prstGeom prst="rect">
                      <a:avLst/>
                    </a:prstGeom>
                    <a:noFill/>
                    <a:ln w="9525">
                      <a:noFill/>
                      <a:miter lim="800000"/>
                      <a:headEnd/>
                      <a:tailEnd/>
                    </a:ln>
                  </pic:spPr>
                </pic:pic>
              </a:graphicData>
            </a:graphic>
          </wp:inline>
        </w:drawing>
      </w:r>
    </w:p>
    <w:p w:rsidR="00EE7FA9" w:rsidRPr="00EE7FA9" w:rsidRDefault="00EE7FA9" w:rsidP="00CA23FB">
      <w:pPr>
        <w:spacing w:after="0" w:line="240" w:lineRule="auto"/>
        <w:jc w:val="center"/>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IBM punched card Accounting Machines at the U.S. Social Security Administration in 1936.</w:t>
      </w:r>
    </w:p>
    <w:p w:rsidR="00EE7FA9" w:rsidRP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lastRenderedPageBreak/>
        <w:t xml:space="preserve">In the late 1880s, the American </w:t>
      </w:r>
      <w:r w:rsidRPr="001A396D">
        <w:rPr>
          <w:rFonts w:ascii="Times New Roman" w:eastAsia="Times New Roman" w:hAnsi="Times New Roman" w:cs="Times New Roman"/>
          <w:b/>
          <w:sz w:val="24"/>
          <w:szCs w:val="24"/>
        </w:rPr>
        <w:t>Herman Hollerith</w:t>
      </w:r>
      <w:r w:rsidRPr="00EE7FA9">
        <w:rPr>
          <w:rFonts w:ascii="Times New Roman" w:eastAsia="Times New Roman" w:hAnsi="Times New Roman" w:cs="Times New Roman"/>
          <w:sz w:val="24"/>
          <w:szCs w:val="24"/>
        </w:rPr>
        <w:t xml:space="preserve"> invented data storage on a medium that could then be read by a machine. "After some initial trials with paper tape, he settled on </w:t>
      </w:r>
      <w:r w:rsidRPr="001A396D">
        <w:rPr>
          <w:rFonts w:ascii="Times New Roman" w:eastAsia="Times New Roman" w:hAnsi="Times New Roman" w:cs="Times New Roman"/>
          <w:b/>
          <w:sz w:val="24"/>
          <w:szCs w:val="24"/>
        </w:rPr>
        <w:t>punched cards..."</w:t>
      </w:r>
      <w:r w:rsidRPr="00EE7FA9">
        <w:rPr>
          <w:rFonts w:ascii="Times New Roman" w:eastAsia="Times New Roman" w:hAnsi="Times New Roman" w:cs="Times New Roman"/>
          <w:sz w:val="24"/>
          <w:szCs w:val="24"/>
        </w:rPr>
        <w:t xml:space="preserve"> Hollerith came to use punched cards after observing how </w:t>
      </w:r>
      <w:r w:rsidRPr="001A396D">
        <w:rPr>
          <w:rFonts w:ascii="Times New Roman" w:eastAsia="Times New Roman" w:hAnsi="Times New Roman" w:cs="Times New Roman"/>
          <w:sz w:val="24"/>
          <w:szCs w:val="24"/>
        </w:rPr>
        <w:t>railroad conductors</w:t>
      </w:r>
      <w:r w:rsidRPr="00EE7FA9">
        <w:rPr>
          <w:rFonts w:ascii="Times New Roman" w:eastAsia="Times New Roman" w:hAnsi="Times New Roman" w:cs="Times New Roman"/>
          <w:sz w:val="24"/>
          <w:szCs w:val="24"/>
        </w:rPr>
        <w:t xml:space="preserve"> encoded personal characteristics of each passenger with punches on their tickets. To process these punched cards he invented the</w:t>
      </w:r>
      <w:r w:rsidRPr="001A396D">
        <w:rPr>
          <w:rFonts w:ascii="Times New Roman" w:eastAsia="Times New Roman" w:hAnsi="Times New Roman" w:cs="Times New Roman"/>
          <w:b/>
          <w:sz w:val="24"/>
          <w:szCs w:val="24"/>
        </w:rPr>
        <w:t xml:space="preserve"> tabulator</w:t>
      </w:r>
      <w:r w:rsidR="00CA0459">
        <w:rPr>
          <w:rFonts w:ascii="Times New Roman" w:eastAsia="Times New Roman" w:hAnsi="Times New Roman" w:cs="Times New Roman"/>
          <w:b/>
          <w:sz w:val="24"/>
          <w:szCs w:val="24"/>
        </w:rPr>
        <w:t xml:space="preserve"> </w:t>
      </w:r>
      <w:r w:rsidR="00CA0459" w:rsidRPr="00725919">
        <w:rPr>
          <w:rFonts w:ascii="Times New Roman" w:eastAsia="Times New Roman" w:hAnsi="Times New Roman" w:cs="Times New Roman"/>
          <w:i/>
          <w:sz w:val="24"/>
          <w:szCs w:val="24"/>
          <w:u w:val="single"/>
        </w:rPr>
        <w:t>(design for a contest by the US Censes)</w:t>
      </w:r>
      <w:r w:rsidRPr="00CA0459">
        <w:rPr>
          <w:rFonts w:ascii="Times New Roman" w:eastAsia="Times New Roman" w:hAnsi="Times New Roman" w:cs="Times New Roman"/>
          <w:sz w:val="24"/>
          <w:szCs w:val="24"/>
        </w:rPr>
        <w:t xml:space="preserve">, </w:t>
      </w:r>
      <w:r w:rsidRPr="00EE7FA9">
        <w:rPr>
          <w:rFonts w:ascii="Times New Roman" w:eastAsia="Times New Roman" w:hAnsi="Times New Roman" w:cs="Times New Roman"/>
          <w:sz w:val="24"/>
          <w:szCs w:val="24"/>
        </w:rPr>
        <w:t xml:space="preserve">and the </w:t>
      </w:r>
      <w:r w:rsidRPr="001A396D">
        <w:rPr>
          <w:rFonts w:ascii="Times New Roman" w:eastAsia="Times New Roman" w:hAnsi="Times New Roman" w:cs="Times New Roman"/>
          <w:b/>
          <w:sz w:val="24"/>
          <w:szCs w:val="24"/>
        </w:rPr>
        <w:t>key punch</w:t>
      </w:r>
      <w:r w:rsidRPr="00EE7FA9">
        <w:rPr>
          <w:rFonts w:ascii="Times New Roman" w:eastAsia="Times New Roman" w:hAnsi="Times New Roman" w:cs="Times New Roman"/>
          <w:sz w:val="24"/>
          <w:szCs w:val="24"/>
        </w:rPr>
        <w:t xml:space="preserve"> machine. These three inventions were the foundation of the modern information processing industry. His machines used mechanical </w:t>
      </w:r>
      <w:r w:rsidRPr="001A396D">
        <w:rPr>
          <w:rFonts w:ascii="Times New Roman" w:eastAsia="Times New Roman" w:hAnsi="Times New Roman" w:cs="Times New Roman"/>
          <w:sz w:val="24"/>
          <w:szCs w:val="24"/>
        </w:rPr>
        <w:t>relays</w:t>
      </w:r>
      <w:r w:rsidRPr="00EE7FA9">
        <w:rPr>
          <w:rFonts w:ascii="Times New Roman" w:eastAsia="Times New Roman" w:hAnsi="Times New Roman" w:cs="Times New Roman"/>
          <w:sz w:val="24"/>
          <w:szCs w:val="24"/>
        </w:rPr>
        <w:t xml:space="preserve"> (and </w:t>
      </w:r>
      <w:r w:rsidRPr="001A396D">
        <w:rPr>
          <w:rFonts w:ascii="Times New Roman" w:eastAsia="Times New Roman" w:hAnsi="Times New Roman" w:cs="Times New Roman"/>
          <w:sz w:val="24"/>
          <w:szCs w:val="24"/>
        </w:rPr>
        <w:t>solenoids</w:t>
      </w:r>
      <w:r w:rsidRPr="00EE7FA9">
        <w:rPr>
          <w:rFonts w:ascii="Times New Roman" w:eastAsia="Times New Roman" w:hAnsi="Times New Roman" w:cs="Times New Roman"/>
          <w:sz w:val="24"/>
          <w:szCs w:val="24"/>
        </w:rPr>
        <w:t xml:space="preserve">) to increment </w:t>
      </w:r>
      <w:r w:rsidRPr="00CA0459">
        <w:rPr>
          <w:rFonts w:ascii="Times New Roman" w:eastAsia="Times New Roman" w:hAnsi="Times New Roman" w:cs="Times New Roman"/>
          <w:sz w:val="24"/>
          <w:szCs w:val="24"/>
        </w:rPr>
        <w:t>mechanical counters</w:t>
      </w:r>
      <w:r w:rsidRPr="00EE7FA9">
        <w:rPr>
          <w:rFonts w:ascii="Times New Roman" w:eastAsia="Times New Roman" w:hAnsi="Times New Roman" w:cs="Times New Roman"/>
          <w:sz w:val="24"/>
          <w:szCs w:val="24"/>
        </w:rPr>
        <w:t xml:space="preserve">. Hollerith's method was used in the </w:t>
      </w:r>
      <w:r w:rsidRPr="00725919">
        <w:rPr>
          <w:rFonts w:ascii="Times New Roman" w:eastAsia="Times New Roman" w:hAnsi="Times New Roman" w:cs="Times New Roman"/>
          <w:b/>
          <w:sz w:val="24"/>
          <w:szCs w:val="24"/>
        </w:rPr>
        <w:t xml:space="preserve">1890 </w:t>
      </w:r>
      <w:r w:rsidRPr="00CA0459">
        <w:rPr>
          <w:rFonts w:ascii="Times New Roman" w:eastAsia="Times New Roman" w:hAnsi="Times New Roman" w:cs="Times New Roman"/>
          <w:b/>
          <w:sz w:val="24"/>
          <w:szCs w:val="24"/>
        </w:rPr>
        <w:t>United States Census</w:t>
      </w:r>
      <w:r w:rsidRPr="00EE7FA9">
        <w:rPr>
          <w:rFonts w:ascii="Times New Roman" w:eastAsia="Times New Roman" w:hAnsi="Times New Roman" w:cs="Times New Roman"/>
          <w:sz w:val="24"/>
          <w:szCs w:val="24"/>
        </w:rPr>
        <w:t xml:space="preserve"> and the completed results were "... finished months ahead of schedule and far under budget".</w:t>
      </w:r>
      <w:r w:rsidR="00CA0459">
        <w:rPr>
          <w:rFonts w:ascii="Times New Roman" w:eastAsia="Times New Roman" w:hAnsi="Times New Roman" w:cs="Times New Roman"/>
          <w:sz w:val="24"/>
          <w:szCs w:val="24"/>
        </w:rPr>
        <w:t xml:space="preserve"> </w:t>
      </w:r>
      <w:r w:rsidRPr="00EE7FA9">
        <w:rPr>
          <w:rFonts w:ascii="Times New Roman" w:eastAsia="Times New Roman" w:hAnsi="Times New Roman" w:cs="Times New Roman"/>
          <w:sz w:val="24"/>
          <w:szCs w:val="24"/>
        </w:rPr>
        <w:t xml:space="preserve">Indeed, the census was processed years faster than the prior census had been. Hollerith's company eventually became the core of </w:t>
      </w:r>
      <w:r w:rsidRPr="00CA0459">
        <w:rPr>
          <w:rFonts w:ascii="Times New Roman" w:eastAsia="Times New Roman" w:hAnsi="Times New Roman" w:cs="Times New Roman"/>
          <w:b/>
          <w:sz w:val="24"/>
          <w:szCs w:val="24"/>
        </w:rPr>
        <w:t>IBM</w:t>
      </w:r>
      <w:r w:rsidRPr="00EE7FA9">
        <w:rPr>
          <w:rFonts w:ascii="Times New Roman" w:eastAsia="Times New Roman" w:hAnsi="Times New Roman" w:cs="Times New Roman"/>
          <w:sz w:val="24"/>
          <w:szCs w:val="24"/>
        </w:rPr>
        <w:t xml:space="preserve">. IBM developed punch card technology into a powerful tool for business data-processing and produced an extensive line of </w:t>
      </w:r>
      <w:r w:rsidRPr="00CA0459">
        <w:rPr>
          <w:rFonts w:ascii="Times New Roman" w:eastAsia="Times New Roman" w:hAnsi="Times New Roman" w:cs="Times New Roman"/>
          <w:sz w:val="24"/>
          <w:szCs w:val="24"/>
        </w:rPr>
        <w:t>unit record equipment</w:t>
      </w:r>
      <w:r w:rsidRPr="00EE7FA9">
        <w:rPr>
          <w:rFonts w:ascii="Times New Roman" w:eastAsia="Times New Roman" w:hAnsi="Times New Roman" w:cs="Times New Roman"/>
          <w:sz w:val="24"/>
          <w:szCs w:val="24"/>
        </w:rPr>
        <w:t>. By 1950, the IBM card had become ubiquitous in industry and government. The warning printed on most cards intended for circulation as documents (checks, for example), "Do not fold,</w:t>
      </w:r>
      <w:r w:rsidRPr="00CA0459">
        <w:rPr>
          <w:rFonts w:ascii="Times New Roman" w:eastAsia="Times New Roman" w:hAnsi="Times New Roman" w:cs="Times New Roman"/>
          <w:sz w:val="24"/>
          <w:szCs w:val="24"/>
        </w:rPr>
        <w:t xml:space="preserve"> spindle</w:t>
      </w:r>
      <w:r w:rsidRPr="00EE7FA9">
        <w:rPr>
          <w:rFonts w:ascii="Times New Roman" w:eastAsia="Times New Roman" w:hAnsi="Times New Roman" w:cs="Times New Roman"/>
          <w:sz w:val="24"/>
          <w:szCs w:val="24"/>
        </w:rPr>
        <w:t xml:space="preserve"> or mutilate," became a catch phrase for the post-World War II era</w:t>
      </w:r>
      <w:r w:rsidR="00CA0459">
        <w:rPr>
          <w:rFonts w:ascii="Times New Roman" w:eastAsia="Times New Roman" w:hAnsi="Times New Roman" w:cs="Times New Roman"/>
          <w:sz w:val="24"/>
          <w:szCs w:val="24"/>
        </w:rPr>
        <w:t>.</w:t>
      </w:r>
    </w:p>
    <w:p w:rsidR="00EE7FA9" w:rsidRPr="00EE7FA9" w:rsidRDefault="00F41FA0" w:rsidP="00F41FA0">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t xml:space="preserve">   </w:t>
      </w:r>
      <w:r w:rsidR="00EE7FA9">
        <w:rPr>
          <w:rFonts w:ascii="Times New Roman" w:eastAsia="Times New Roman" w:hAnsi="Times New Roman" w:cs="Times New Roman"/>
          <w:noProof/>
          <w:color w:val="0000FF"/>
          <w:sz w:val="24"/>
          <w:szCs w:val="24"/>
        </w:rPr>
        <w:drawing>
          <wp:inline distT="0" distB="0" distL="0" distR="0">
            <wp:extent cx="1219200" cy="1524000"/>
            <wp:effectExtent l="0" t="0" r="0" b="0"/>
            <wp:docPr id="11" name="Picture 11" descr="http://upload.wikimedia.org/wikipedia/commons/thumb/9/97/Ibm407_tabulator_1961_01.redstone.jpg/220px-Ibm407_tabulator_1961_01.redst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pload.wikimedia.org/wikipedia/commons/thumb/9/97/Ibm407_tabulator_1961_01.redstone.jpg/220px-Ibm407_tabulator_1961_01.redstone.jpg">
                      <a:hlinkClick r:id="rId32"/>
                    </pic:cNvPr>
                    <pic:cNvPicPr>
                      <a:picLocks noChangeAspect="1" noChangeArrowheads="1"/>
                    </pic:cNvPicPr>
                  </pic:nvPicPr>
                  <pic:blipFill>
                    <a:blip r:embed="rId33" cstate="print"/>
                    <a:srcRect/>
                    <a:stretch>
                      <a:fillRect/>
                    </a:stretch>
                  </pic:blipFill>
                  <pic:spPr bwMode="auto">
                    <a:xfrm>
                      <a:off x="0" y="0"/>
                      <a:ext cx="1220611" cy="1525764"/>
                    </a:xfrm>
                    <a:prstGeom prst="rect">
                      <a:avLst/>
                    </a:prstGeom>
                    <a:noFill/>
                    <a:ln w="9525">
                      <a:noFill/>
                      <a:miter lim="800000"/>
                      <a:headEnd/>
                      <a:tailEnd/>
                    </a:ln>
                  </pic:spPr>
                </pic:pic>
              </a:graphicData>
            </a:graphic>
          </wp:inline>
        </w:drawing>
      </w:r>
      <w:r w:rsidR="00725919">
        <w:rPr>
          <w:rFonts w:ascii="Times New Roman" w:eastAsia="Times New Roman" w:hAnsi="Times New Roman" w:cs="Times New Roman"/>
          <w:noProof/>
          <w:color w:val="0000FF"/>
          <w:sz w:val="24"/>
          <w:szCs w:val="24"/>
        </w:rPr>
        <w:t xml:space="preserve">            </w:t>
      </w:r>
      <w:r>
        <w:rPr>
          <w:rFonts w:ascii="Times New Roman" w:eastAsia="Times New Roman" w:hAnsi="Times New Roman" w:cs="Times New Roman"/>
          <w:noProof/>
          <w:color w:val="0000FF"/>
          <w:sz w:val="24"/>
          <w:szCs w:val="24"/>
        </w:rPr>
        <w:t xml:space="preserve">             </w:t>
      </w:r>
      <w:r w:rsidR="00725919">
        <w:rPr>
          <w:rFonts w:ascii="Times New Roman" w:eastAsia="Times New Roman" w:hAnsi="Times New Roman" w:cs="Times New Roman"/>
          <w:noProof/>
          <w:color w:val="0000FF"/>
          <w:sz w:val="24"/>
          <w:szCs w:val="24"/>
        </w:rPr>
        <w:drawing>
          <wp:inline distT="0" distB="0" distL="0" distR="0">
            <wp:extent cx="908151" cy="2019300"/>
            <wp:effectExtent l="0" t="0" r="0" b="0"/>
            <wp:docPr id="12" name="Picture 13" descr="http://upload.wikimedia.org/wikipedia/commons/thumb/8/8a/Blue-punch-card-front.png/170px-Blue-punch-card-front.png">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upload.wikimedia.org/wikipedia/commons/thumb/8/8a/Blue-punch-card-front.png/170px-Blue-punch-card-front.png">
                      <a:hlinkClick r:id="rId34"/>
                    </pic:cNvPr>
                    <pic:cNvPicPr>
                      <a:picLocks noChangeAspect="1" noChangeArrowheads="1"/>
                    </pic:cNvPicPr>
                  </pic:nvPicPr>
                  <pic:blipFill>
                    <a:blip r:embed="rId35" cstate="print"/>
                    <a:srcRect/>
                    <a:stretch>
                      <a:fillRect/>
                    </a:stretch>
                  </pic:blipFill>
                  <pic:spPr bwMode="auto">
                    <a:xfrm>
                      <a:off x="0" y="0"/>
                      <a:ext cx="910791" cy="2025170"/>
                    </a:xfrm>
                    <a:prstGeom prst="rect">
                      <a:avLst/>
                    </a:prstGeom>
                    <a:noFill/>
                    <a:ln w="9525">
                      <a:noFill/>
                      <a:miter lim="800000"/>
                      <a:headEnd/>
                      <a:tailEnd/>
                    </a:ln>
                  </pic:spPr>
                </pic:pic>
              </a:graphicData>
            </a:graphic>
          </wp:inline>
        </w:drawing>
      </w:r>
    </w:p>
    <w:p w:rsidR="00EE7FA9" w:rsidRPr="00EE7FA9" w:rsidRDefault="00EE7FA9" w:rsidP="00725919">
      <w:pPr>
        <w:spacing w:after="0" w:line="240" w:lineRule="auto"/>
        <w:jc w:val="center"/>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Punch card Tabulat</w:t>
      </w:r>
      <w:r w:rsidR="00725919">
        <w:rPr>
          <w:rFonts w:ascii="Times New Roman" w:eastAsia="Times New Roman" w:hAnsi="Times New Roman" w:cs="Times New Roman"/>
          <w:sz w:val="24"/>
          <w:szCs w:val="24"/>
        </w:rPr>
        <w:t xml:space="preserve">or              </w:t>
      </w:r>
      <w:r w:rsidRPr="00CA0459">
        <w:rPr>
          <w:rFonts w:ascii="Times New Roman" w:eastAsia="Times New Roman" w:hAnsi="Times New Roman" w:cs="Times New Roman"/>
          <w:sz w:val="24"/>
          <w:szCs w:val="24"/>
        </w:rPr>
        <w:t>Punched card</w:t>
      </w:r>
      <w:r w:rsidRPr="00EE7FA9">
        <w:rPr>
          <w:rFonts w:ascii="Times New Roman" w:eastAsia="Times New Roman" w:hAnsi="Times New Roman" w:cs="Times New Roman"/>
          <w:sz w:val="24"/>
          <w:szCs w:val="24"/>
        </w:rPr>
        <w:t xml:space="preserve"> with the extended alphabet</w:t>
      </w:r>
    </w:p>
    <w:p w:rsidR="00EE7FA9" w:rsidRPr="00CA045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CA0459">
        <w:rPr>
          <w:rFonts w:ascii="Times New Roman" w:eastAsia="Times New Roman" w:hAnsi="Times New Roman" w:cs="Times New Roman"/>
          <w:sz w:val="24"/>
          <w:szCs w:val="24"/>
        </w:rPr>
        <w:t xml:space="preserve">Leslie </w:t>
      </w:r>
      <w:proofErr w:type="spellStart"/>
      <w:r w:rsidRPr="00CA0459">
        <w:rPr>
          <w:rFonts w:ascii="Times New Roman" w:eastAsia="Times New Roman" w:hAnsi="Times New Roman" w:cs="Times New Roman"/>
          <w:sz w:val="24"/>
          <w:szCs w:val="24"/>
        </w:rPr>
        <w:t>Comrie's</w:t>
      </w:r>
      <w:proofErr w:type="spellEnd"/>
      <w:r w:rsidRPr="00CA0459">
        <w:rPr>
          <w:rFonts w:ascii="Times New Roman" w:eastAsia="Times New Roman" w:hAnsi="Times New Roman" w:cs="Times New Roman"/>
          <w:sz w:val="24"/>
          <w:szCs w:val="24"/>
        </w:rPr>
        <w:t xml:space="preserve"> articles on punched card methods and W.J. Eckert's publication of </w:t>
      </w:r>
      <w:r w:rsidRPr="00CA0459">
        <w:rPr>
          <w:rFonts w:ascii="Times New Roman" w:eastAsia="Times New Roman" w:hAnsi="Times New Roman" w:cs="Times New Roman"/>
          <w:i/>
          <w:iCs/>
          <w:sz w:val="24"/>
          <w:szCs w:val="24"/>
        </w:rPr>
        <w:t>Punched Card Methods in Scientific Computation</w:t>
      </w:r>
      <w:r w:rsidRPr="00CA0459">
        <w:rPr>
          <w:rFonts w:ascii="Times New Roman" w:eastAsia="Times New Roman" w:hAnsi="Times New Roman" w:cs="Times New Roman"/>
          <w:sz w:val="24"/>
          <w:szCs w:val="24"/>
        </w:rPr>
        <w:t xml:space="preserve"> in 1940, described punch card techniques sufficiently advanced to solve some differential </w:t>
      </w:r>
      <w:r w:rsidR="00CA0459" w:rsidRPr="00CA0459">
        <w:rPr>
          <w:rFonts w:ascii="Times New Roman" w:eastAsia="Times New Roman" w:hAnsi="Times New Roman" w:cs="Times New Roman"/>
          <w:sz w:val="24"/>
          <w:szCs w:val="24"/>
        </w:rPr>
        <w:t xml:space="preserve">equations </w:t>
      </w:r>
      <w:r w:rsidRPr="00CA0459">
        <w:rPr>
          <w:rFonts w:ascii="Times New Roman" w:eastAsia="Times New Roman" w:hAnsi="Times New Roman" w:cs="Times New Roman"/>
          <w:sz w:val="24"/>
          <w:szCs w:val="24"/>
        </w:rPr>
        <w:t>or perform multiplication and division using floating point representations, all on punched cards and unit record machines. Those same machines had been used during World War II for cryptographic statistical processing. In the image of the tabulator (</w:t>
      </w:r>
      <w:r w:rsidR="00CA0459">
        <w:rPr>
          <w:rFonts w:ascii="Times New Roman" w:eastAsia="Times New Roman" w:hAnsi="Times New Roman" w:cs="Times New Roman"/>
          <w:sz w:val="24"/>
          <w:szCs w:val="24"/>
        </w:rPr>
        <w:t>above</w:t>
      </w:r>
      <w:r w:rsidRPr="00CA0459">
        <w:rPr>
          <w:rFonts w:ascii="Times New Roman" w:eastAsia="Times New Roman" w:hAnsi="Times New Roman" w:cs="Times New Roman"/>
          <w:sz w:val="24"/>
          <w:szCs w:val="24"/>
        </w:rPr>
        <w:t xml:space="preserve">), note the control panel, </w:t>
      </w:r>
      <w:r w:rsidR="00CA0459" w:rsidRPr="00CA0459">
        <w:rPr>
          <w:rFonts w:ascii="Times New Roman" w:eastAsia="Times New Roman" w:hAnsi="Times New Roman" w:cs="Times New Roman"/>
          <w:sz w:val="24"/>
          <w:szCs w:val="24"/>
        </w:rPr>
        <w:t>this is visible on the right side of the tabulator.</w:t>
      </w:r>
      <w:r w:rsidRPr="00CA0459">
        <w:rPr>
          <w:rFonts w:ascii="Times New Roman" w:eastAsia="Times New Roman" w:hAnsi="Times New Roman" w:cs="Times New Roman"/>
          <w:sz w:val="24"/>
          <w:szCs w:val="24"/>
        </w:rPr>
        <w:t xml:space="preserve"> A row of toggle switches is above the control panel. The Thomas J. Watson Astronomical Computing Bureau, Columbia University performed astronomical calculations representing the state of the art in </w:t>
      </w:r>
      <w:hyperlink r:id="rId36" w:tooltip="Computing" w:history="1">
        <w:r w:rsidRPr="00CA0459">
          <w:rPr>
            <w:rFonts w:ascii="Times New Roman" w:eastAsia="Times New Roman" w:hAnsi="Times New Roman" w:cs="Times New Roman"/>
            <w:sz w:val="24"/>
            <w:szCs w:val="24"/>
          </w:rPr>
          <w:t>computing</w:t>
        </w:r>
      </w:hyperlink>
      <w:r w:rsidRPr="00CA0459">
        <w:rPr>
          <w:rFonts w:ascii="Times New Roman" w:eastAsia="Times New Roman" w:hAnsi="Times New Roman" w:cs="Times New Roman"/>
          <w:sz w:val="24"/>
          <w:szCs w:val="24"/>
        </w:rPr>
        <w:t>.</w:t>
      </w:r>
      <w:r w:rsidR="00CA0459" w:rsidRPr="00CA0459">
        <w:rPr>
          <w:rFonts w:ascii="Times New Roman" w:eastAsia="Times New Roman" w:hAnsi="Times New Roman" w:cs="Times New Roman"/>
          <w:sz w:val="24"/>
          <w:szCs w:val="24"/>
        </w:rPr>
        <w:t xml:space="preserve"> </w:t>
      </w:r>
    </w:p>
    <w:p w:rsid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CA0459">
        <w:rPr>
          <w:rFonts w:ascii="Times New Roman" w:eastAsia="Times New Roman" w:hAnsi="Times New Roman" w:cs="Times New Roman"/>
          <w:sz w:val="24"/>
          <w:szCs w:val="24"/>
        </w:rPr>
        <w:t>Computer programming in the punch card era was centered in the "computer center". Computer users, for example science and engineering students at universities, would submit their programming assignments to their local computer center in the form of a deck of punched cards, one card per program line. They then had to wait for the program to be read in, queued for processing, compiled, and executed. In due course, a printout of any results, marked with the submitter's identification, would be placed in an output tray, typically in the computer center lobby. In many cases these results would be only a series of error messages, requiring yet another edit-punch-compile-run cycle. Punched cards are still used and manufactured to this day, and their distinctive dimensions (and 80-column capacity) can still be recognized in forms, records, and programs around the world. They are the size of American paper currency in Hollerith's time, a choice he made because there was already equipment available to handle bills.</w:t>
      </w:r>
    </w:p>
    <w:p w:rsidR="00B62896" w:rsidRDefault="00B62896" w:rsidP="00EE7FA9">
      <w:pPr>
        <w:spacing w:before="100" w:beforeAutospacing="1" w:after="100" w:afterAutospacing="1" w:line="240" w:lineRule="auto"/>
        <w:rPr>
          <w:rFonts w:ascii="Times New Roman" w:eastAsia="Times New Roman" w:hAnsi="Times New Roman" w:cs="Times New Roman"/>
          <w:sz w:val="24"/>
          <w:szCs w:val="24"/>
        </w:rPr>
      </w:pPr>
    </w:p>
    <w:p w:rsidR="00B62896" w:rsidRPr="00CA0459" w:rsidRDefault="00B62896" w:rsidP="00EE7FA9">
      <w:pPr>
        <w:spacing w:before="100" w:beforeAutospacing="1" w:after="100" w:afterAutospacing="1" w:line="240" w:lineRule="auto"/>
        <w:rPr>
          <w:rFonts w:ascii="Times New Roman" w:eastAsia="Times New Roman" w:hAnsi="Times New Roman" w:cs="Times New Roman"/>
          <w:sz w:val="24"/>
          <w:szCs w:val="24"/>
        </w:rPr>
      </w:pPr>
    </w:p>
    <w:p w:rsidR="00EE7FA9" w:rsidRPr="00EE7FA9" w:rsidRDefault="00EE7FA9" w:rsidP="00034AFA">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EE7FA9">
        <w:rPr>
          <w:rFonts w:ascii="Times New Roman" w:eastAsia="Times New Roman" w:hAnsi="Times New Roman" w:cs="Times New Roman"/>
          <w:b/>
          <w:bCs/>
          <w:sz w:val="36"/>
          <w:szCs w:val="36"/>
        </w:rPr>
        <w:lastRenderedPageBreak/>
        <w:t>Desktop calculators</w:t>
      </w:r>
    </w:p>
    <w:p w:rsidR="00EE7FA9" w:rsidRPr="00EE7FA9" w:rsidRDefault="00EE7FA9" w:rsidP="00034AF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139475" cy="1455420"/>
            <wp:effectExtent l="0" t="0" r="0" b="0"/>
            <wp:docPr id="15" name="Picture 15" descr="http://upload.wikimedia.org/wikipedia/commons/thumb/5/5c/Curta01.JPG/220px-Curta01.JP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upload.wikimedia.org/wikipedia/commons/thumb/5/5c/Curta01.JPG/220px-Curta01.JPG">
                      <a:hlinkClick r:id="rId37"/>
                    </pic:cNvPr>
                    <pic:cNvPicPr>
                      <a:picLocks noChangeAspect="1" noChangeArrowheads="1"/>
                    </pic:cNvPicPr>
                  </pic:nvPicPr>
                  <pic:blipFill>
                    <a:blip r:embed="rId38" cstate="print"/>
                    <a:srcRect/>
                    <a:stretch>
                      <a:fillRect/>
                    </a:stretch>
                  </pic:blipFill>
                  <pic:spPr bwMode="auto">
                    <a:xfrm>
                      <a:off x="0" y="0"/>
                      <a:ext cx="1138015" cy="1453555"/>
                    </a:xfrm>
                    <a:prstGeom prst="rect">
                      <a:avLst/>
                    </a:prstGeom>
                    <a:noFill/>
                    <a:ln w="9525">
                      <a:noFill/>
                      <a:miter lim="800000"/>
                      <a:headEnd/>
                      <a:tailEnd/>
                    </a:ln>
                  </pic:spPr>
                </pic:pic>
              </a:graphicData>
            </a:graphic>
          </wp:inline>
        </w:drawing>
      </w:r>
    </w:p>
    <w:p w:rsidR="00EE7FA9" w:rsidRPr="00034AFA" w:rsidRDefault="00EE7FA9" w:rsidP="00034AFA">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By the 20th century, earlier mechanical calculators, cash registers, accounting machines, and so on were redesigned to use electric motors, with gear position as the representation for the state of a variable. The word "</w:t>
      </w:r>
      <w:r w:rsidRPr="00034AFA">
        <w:rPr>
          <w:rFonts w:ascii="Times New Roman" w:eastAsia="Times New Roman" w:hAnsi="Times New Roman" w:cs="Times New Roman"/>
          <w:b/>
          <w:sz w:val="24"/>
          <w:szCs w:val="24"/>
        </w:rPr>
        <w:t>computer</w:t>
      </w:r>
      <w:r w:rsidRPr="00EE7FA9">
        <w:rPr>
          <w:rFonts w:ascii="Times New Roman" w:eastAsia="Times New Roman" w:hAnsi="Times New Roman" w:cs="Times New Roman"/>
          <w:sz w:val="24"/>
          <w:szCs w:val="24"/>
        </w:rPr>
        <w:t xml:space="preserve">" was a job title assigned to people who used these calculators to perform mathematical calculations. </w:t>
      </w:r>
    </w:p>
    <w:p w:rsidR="00EE7FA9" w:rsidRPr="00EE7FA9" w:rsidRDefault="00EE7FA9" w:rsidP="00034AFA">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EE7FA9">
        <w:rPr>
          <w:rFonts w:ascii="Times New Roman" w:eastAsia="Times New Roman" w:hAnsi="Times New Roman" w:cs="Times New Roman"/>
          <w:b/>
          <w:bCs/>
          <w:sz w:val="36"/>
          <w:szCs w:val="36"/>
        </w:rPr>
        <w:t>Advanced analog computers</w:t>
      </w:r>
    </w:p>
    <w:p w:rsidR="00EE7FA9" w:rsidRPr="00EE7FA9" w:rsidRDefault="00EE7FA9" w:rsidP="00CA23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095500" cy="1533525"/>
            <wp:effectExtent l="19050" t="0" r="0" b="0"/>
            <wp:docPr id="17" name="Picture 17" descr="http://upload.wikimedia.org/wikipedia/commons/thumb/4/43/Cambridge_differential_analyser.jpg/220px-Cambridge_differential_analyser.jpg">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upload.wikimedia.org/wikipedia/commons/thumb/4/43/Cambridge_differential_analyser.jpg/220px-Cambridge_differential_analyser.jpg">
                      <a:hlinkClick r:id="rId39"/>
                    </pic:cNvPr>
                    <pic:cNvPicPr>
                      <a:picLocks noChangeAspect="1" noChangeArrowheads="1"/>
                    </pic:cNvPicPr>
                  </pic:nvPicPr>
                  <pic:blipFill>
                    <a:blip r:embed="rId40" cstate="print"/>
                    <a:srcRect/>
                    <a:stretch>
                      <a:fillRect/>
                    </a:stretch>
                  </pic:blipFill>
                  <pic:spPr bwMode="auto">
                    <a:xfrm>
                      <a:off x="0" y="0"/>
                      <a:ext cx="2095500" cy="1533525"/>
                    </a:xfrm>
                    <a:prstGeom prst="rect">
                      <a:avLst/>
                    </a:prstGeom>
                    <a:noFill/>
                    <a:ln w="9525">
                      <a:noFill/>
                      <a:miter lim="800000"/>
                      <a:headEnd/>
                      <a:tailEnd/>
                    </a:ln>
                  </pic:spPr>
                </pic:pic>
              </a:graphicData>
            </a:graphic>
          </wp:inline>
        </w:drawing>
      </w:r>
    </w:p>
    <w:p w:rsidR="00EE7FA9" w:rsidRPr="00EE7FA9" w:rsidRDefault="00EE7FA9" w:rsidP="00034AFA">
      <w:pPr>
        <w:spacing w:after="0" w:line="240" w:lineRule="auto"/>
        <w:jc w:val="center"/>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Cambridge differential analyzer, 1938</w:t>
      </w:r>
    </w:p>
    <w:p w:rsidR="00EE7FA9" w:rsidRP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Before World War II, mechanical and electrical </w:t>
      </w:r>
      <w:r w:rsidRPr="007126C0">
        <w:rPr>
          <w:rFonts w:ascii="Times New Roman" w:eastAsia="Times New Roman" w:hAnsi="Times New Roman" w:cs="Times New Roman"/>
          <w:sz w:val="24"/>
          <w:szCs w:val="24"/>
        </w:rPr>
        <w:t>analog computers</w:t>
      </w:r>
      <w:r w:rsidRPr="00EE7FA9">
        <w:rPr>
          <w:rFonts w:ascii="Times New Roman" w:eastAsia="Times New Roman" w:hAnsi="Times New Roman" w:cs="Times New Roman"/>
          <w:sz w:val="24"/>
          <w:szCs w:val="24"/>
        </w:rPr>
        <w:t xml:space="preserve"> were considered the "state of the art", and many thought they were the future of computing. Analog computers take advantage of the strong similarities between the mathematics of small-scale properties—the position and motion of wheels or the voltage and current of electronic components—and the mathematics of other physical phenomena, for example, ballistic trajectories, inertia, resonance, energy transfer, momentum, and so forth. They model physical phenomena with electrical</w:t>
      </w:r>
      <w:r w:rsidRPr="008D3A17">
        <w:rPr>
          <w:rFonts w:ascii="Times New Roman" w:eastAsia="Times New Roman" w:hAnsi="Times New Roman" w:cs="Times New Roman"/>
          <w:sz w:val="24"/>
          <w:szCs w:val="24"/>
        </w:rPr>
        <w:t xml:space="preserve"> voltages and </w:t>
      </w:r>
      <w:hyperlink r:id="rId41" w:tooltip="Electric current" w:history="1">
        <w:r w:rsidRPr="008D3A17">
          <w:rPr>
            <w:rFonts w:ascii="Times New Roman" w:eastAsia="Times New Roman" w:hAnsi="Times New Roman" w:cs="Times New Roman"/>
            <w:sz w:val="24"/>
            <w:szCs w:val="24"/>
          </w:rPr>
          <w:t>currents</w:t>
        </w:r>
      </w:hyperlink>
      <w:r w:rsidRPr="00EE7FA9">
        <w:rPr>
          <w:rFonts w:ascii="Times New Roman" w:eastAsia="Times New Roman" w:hAnsi="Times New Roman" w:cs="Times New Roman"/>
          <w:sz w:val="24"/>
          <w:szCs w:val="24"/>
        </w:rPr>
        <w:t xml:space="preserve"> as the analog quantities.</w:t>
      </w:r>
    </w:p>
    <w:p w:rsidR="00EE7FA9" w:rsidRPr="00EE7FA9" w:rsidRDefault="00EE7FA9" w:rsidP="0072591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Centrally, these analog systems work by creating electrical</w:t>
      </w:r>
      <w:r w:rsidRPr="008D3A17">
        <w:rPr>
          <w:rFonts w:ascii="Times New Roman" w:eastAsia="Times New Roman" w:hAnsi="Times New Roman" w:cs="Times New Roman"/>
          <w:sz w:val="24"/>
          <w:szCs w:val="24"/>
        </w:rPr>
        <w:t xml:space="preserve"> 'analogs'</w:t>
      </w:r>
      <w:r w:rsidRPr="00EE7FA9">
        <w:rPr>
          <w:rFonts w:ascii="Times New Roman" w:eastAsia="Times New Roman" w:hAnsi="Times New Roman" w:cs="Times New Roman"/>
          <w:sz w:val="24"/>
          <w:szCs w:val="24"/>
        </w:rPr>
        <w:t xml:space="preserve"> of other systems, allowing users to predict behavior of the systems of interest by observing the electrical analogs. The most useful of the analogies was the way the small-scale behavior could be represented with integral and differential equations, and could be thus used to solve those equations.</w:t>
      </w:r>
    </w:p>
    <w:p w:rsidR="00EE7FA9" w:rsidRP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The art of mechanical analog computing reached its zenith with the </w:t>
      </w:r>
      <w:r w:rsidRPr="008D3A17">
        <w:rPr>
          <w:rFonts w:ascii="Times New Roman" w:eastAsia="Times New Roman" w:hAnsi="Times New Roman" w:cs="Times New Roman"/>
          <w:sz w:val="24"/>
          <w:szCs w:val="24"/>
        </w:rPr>
        <w:t xml:space="preserve">differential </w:t>
      </w:r>
      <w:r w:rsidR="00FA6257" w:rsidRPr="008D3A17">
        <w:rPr>
          <w:rFonts w:ascii="Times New Roman" w:eastAsia="Times New Roman" w:hAnsi="Times New Roman" w:cs="Times New Roman"/>
          <w:sz w:val="24"/>
          <w:szCs w:val="24"/>
        </w:rPr>
        <w:t>analyzer</w:t>
      </w:r>
      <w:r w:rsidR="00FA6257">
        <w:rPr>
          <w:rFonts w:ascii="Times New Roman" w:eastAsia="Times New Roman" w:hAnsi="Times New Roman" w:cs="Times New Roman"/>
          <w:sz w:val="24"/>
          <w:szCs w:val="24"/>
        </w:rPr>
        <w:t>. T</w:t>
      </w:r>
      <w:r w:rsidRPr="008D3A17">
        <w:rPr>
          <w:rFonts w:ascii="Times New Roman" w:eastAsia="Times New Roman" w:hAnsi="Times New Roman" w:cs="Times New Roman"/>
          <w:sz w:val="24"/>
          <w:szCs w:val="24"/>
        </w:rPr>
        <w:t xml:space="preserve">he most powerful was constructed at the University of Pennsylvania's Moore School of Electrical Engineering, where the </w:t>
      </w:r>
      <w:r w:rsidRPr="008D3A17">
        <w:rPr>
          <w:rFonts w:ascii="Times New Roman" w:eastAsia="Times New Roman" w:hAnsi="Times New Roman" w:cs="Times New Roman"/>
          <w:b/>
          <w:sz w:val="24"/>
          <w:szCs w:val="24"/>
        </w:rPr>
        <w:t>ENIAC</w:t>
      </w:r>
      <w:r w:rsidRPr="008D3A17">
        <w:rPr>
          <w:rFonts w:ascii="Times New Roman" w:eastAsia="Times New Roman" w:hAnsi="Times New Roman" w:cs="Times New Roman"/>
          <w:sz w:val="24"/>
          <w:szCs w:val="24"/>
        </w:rPr>
        <w:t xml:space="preserve"> was built. Digital electronic computers like the </w:t>
      </w:r>
      <w:r w:rsidRPr="00EE7FA9">
        <w:rPr>
          <w:rFonts w:ascii="Times New Roman" w:eastAsia="Times New Roman" w:hAnsi="Times New Roman" w:cs="Times New Roman"/>
          <w:sz w:val="24"/>
          <w:szCs w:val="24"/>
        </w:rPr>
        <w:t>ENIAC spelled the end for most analog computing machines, but hybrid analog computers, controlled by digital electronics, remained in substantial use into the 1950s and 1960s, and later in some specialized applications.</w:t>
      </w:r>
    </w:p>
    <w:p w:rsidR="006854E4" w:rsidRDefault="006854E4" w:rsidP="008D3A17">
      <w:pPr>
        <w:spacing w:before="100" w:beforeAutospacing="1" w:after="100" w:afterAutospacing="1" w:line="240" w:lineRule="auto"/>
        <w:jc w:val="center"/>
        <w:outlineLvl w:val="1"/>
        <w:rPr>
          <w:rFonts w:ascii="Times New Roman" w:eastAsia="Times New Roman" w:hAnsi="Times New Roman" w:cs="Times New Roman"/>
          <w:b/>
          <w:bCs/>
          <w:sz w:val="36"/>
          <w:szCs w:val="36"/>
        </w:rPr>
      </w:pPr>
    </w:p>
    <w:p w:rsidR="00B62896" w:rsidRDefault="00B62896" w:rsidP="008D3A17">
      <w:pPr>
        <w:spacing w:before="100" w:beforeAutospacing="1" w:after="100" w:afterAutospacing="1" w:line="240" w:lineRule="auto"/>
        <w:jc w:val="center"/>
        <w:outlineLvl w:val="1"/>
        <w:rPr>
          <w:rFonts w:ascii="Times New Roman" w:eastAsia="Times New Roman" w:hAnsi="Times New Roman" w:cs="Times New Roman"/>
          <w:b/>
          <w:bCs/>
          <w:sz w:val="36"/>
          <w:szCs w:val="36"/>
        </w:rPr>
      </w:pPr>
    </w:p>
    <w:p w:rsidR="00EE7FA9" w:rsidRPr="00EE7FA9" w:rsidRDefault="00EE7FA9" w:rsidP="008D3A17">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EE7FA9">
        <w:rPr>
          <w:rFonts w:ascii="Times New Roman" w:eastAsia="Times New Roman" w:hAnsi="Times New Roman" w:cs="Times New Roman"/>
          <w:b/>
          <w:bCs/>
          <w:sz w:val="36"/>
          <w:szCs w:val="36"/>
        </w:rPr>
        <w:lastRenderedPageBreak/>
        <w:t>Early electronic digital computation</w:t>
      </w:r>
    </w:p>
    <w:p w:rsidR="00EE7FA9" w:rsidRPr="008D3A17"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8D3A17">
        <w:rPr>
          <w:rFonts w:ascii="Times New Roman" w:eastAsia="Times New Roman" w:hAnsi="Times New Roman" w:cs="Times New Roman"/>
          <w:sz w:val="24"/>
          <w:szCs w:val="24"/>
        </w:rPr>
        <w:t xml:space="preserve">The era of modern computing began with a flurry of development before and during World War II, as electronic circuit elements replaced mechanical equivalents, and digital calculations replaced analog calculations. Machines such as the </w:t>
      </w:r>
      <w:r w:rsidRPr="008D3A17">
        <w:rPr>
          <w:rFonts w:ascii="Times New Roman" w:eastAsia="Times New Roman" w:hAnsi="Times New Roman" w:cs="Times New Roman"/>
          <w:b/>
          <w:sz w:val="24"/>
          <w:szCs w:val="24"/>
        </w:rPr>
        <w:t>Z3</w:t>
      </w:r>
      <w:r w:rsidRPr="008D3A17">
        <w:rPr>
          <w:rFonts w:ascii="Times New Roman" w:eastAsia="Times New Roman" w:hAnsi="Times New Roman" w:cs="Times New Roman"/>
          <w:sz w:val="24"/>
          <w:szCs w:val="24"/>
        </w:rPr>
        <w:t xml:space="preserve">, the </w:t>
      </w:r>
      <w:proofErr w:type="spellStart"/>
      <w:r w:rsidRPr="008D3A17">
        <w:rPr>
          <w:rFonts w:ascii="Times New Roman" w:eastAsia="Times New Roman" w:hAnsi="Times New Roman" w:cs="Times New Roman"/>
          <w:b/>
          <w:sz w:val="24"/>
          <w:szCs w:val="24"/>
        </w:rPr>
        <w:t>Atanasoff</w:t>
      </w:r>
      <w:proofErr w:type="spellEnd"/>
      <w:r w:rsidRPr="008D3A17">
        <w:rPr>
          <w:rFonts w:ascii="Times New Roman" w:eastAsia="Times New Roman" w:hAnsi="Times New Roman" w:cs="Times New Roman"/>
          <w:b/>
          <w:sz w:val="24"/>
          <w:szCs w:val="24"/>
        </w:rPr>
        <w:t>–Berry Computer</w:t>
      </w:r>
      <w:r w:rsidR="008D3A17">
        <w:rPr>
          <w:rFonts w:ascii="Times New Roman" w:eastAsia="Times New Roman" w:hAnsi="Times New Roman" w:cs="Times New Roman"/>
          <w:b/>
          <w:sz w:val="24"/>
          <w:szCs w:val="24"/>
        </w:rPr>
        <w:t xml:space="preserve"> </w:t>
      </w:r>
      <w:r w:rsidR="003D30EA">
        <w:rPr>
          <w:rFonts w:ascii="Times New Roman" w:eastAsia="Times New Roman" w:hAnsi="Times New Roman" w:cs="Times New Roman"/>
          <w:b/>
          <w:sz w:val="24"/>
          <w:szCs w:val="24"/>
        </w:rPr>
        <w:t xml:space="preserve">“ABC” </w:t>
      </w:r>
      <w:r w:rsidR="008D3A17" w:rsidRPr="00B62896">
        <w:rPr>
          <w:rFonts w:ascii="Times New Roman" w:eastAsia="Times New Roman" w:hAnsi="Times New Roman" w:cs="Times New Roman"/>
          <w:b/>
          <w:i/>
          <w:sz w:val="24"/>
          <w:szCs w:val="24"/>
          <w:u w:val="single"/>
        </w:rPr>
        <w:t>(</w:t>
      </w:r>
      <w:r w:rsidR="008D3A17" w:rsidRPr="00B62896">
        <w:rPr>
          <w:rFonts w:ascii="Times New Roman" w:eastAsia="Times New Roman" w:hAnsi="Times New Roman" w:cs="Times New Roman"/>
          <w:i/>
          <w:sz w:val="24"/>
          <w:szCs w:val="24"/>
          <w:u w:val="single"/>
        </w:rPr>
        <w:t>Very First Computer</w:t>
      </w:r>
      <w:r w:rsidR="008D3A17" w:rsidRPr="00B62896">
        <w:rPr>
          <w:rFonts w:ascii="Times New Roman" w:eastAsia="Times New Roman" w:hAnsi="Times New Roman" w:cs="Times New Roman"/>
          <w:b/>
          <w:i/>
          <w:sz w:val="24"/>
          <w:szCs w:val="24"/>
          <w:u w:val="single"/>
        </w:rPr>
        <w:t>)</w:t>
      </w:r>
      <w:r w:rsidRPr="00B62896">
        <w:rPr>
          <w:rFonts w:ascii="Times New Roman" w:eastAsia="Times New Roman" w:hAnsi="Times New Roman" w:cs="Times New Roman"/>
          <w:i/>
          <w:sz w:val="24"/>
          <w:szCs w:val="24"/>
          <w:u w:val="single"/>
        </w:rPr>
        <w:t>,</w:t>
      </w:r>
      <w:r w:rsidRPr="008D3A17">
        <w:rPr>
          <w:rFonts w:ascii="Times New Roman" w:eastAsia="Times New Roman" w:hAnsi="Times New Roman" w:cs="Times New Roman"/>
          <w:sz w:val="24"/>
          <w:szCs w:val="24"/>
        </w:rPr>
        <w:t xml:space="preserve"> the </w:t>
      </w:r>
      <w:r w:rsidRPr="008D3A17">
        <w:rPr>
          <w:rFonts w:ascii="Times New Roman" w:eastAsia="Times New Roman" w:hAnsi="Times New Roman" w:cs="Times New Roman"/>
          <w:b/>
          <w:sz w:val="24"/>
          <w:szCs w:val="24"/>
        </w:rPr>
        <w:t>Colossus</w:t>
      </w:r>
      <w:r w:rsidRPr="008D3A17">
        <w:rPr>
          <w:rFonts w:ascii="Times New Roman" w:eastAsia="Times New Roman" w:hAnsi="Times New Roman" w:cs="Times New Roman"/>
          <w:sz w:val="24"/>
          <w:szCs w:val="24"/>
        </w:rPr>
        <w:t xml:space="preserve"> computers, and the </w:t>
      </w:r>
      <w:r w:rsidRPr="008D3A17">
        <w:rPr>
          <w:rFonts w:ascii="Times New Roman" w:eastAsia="Times New Roman" w:hAnsi="Times New Roman" w:cs="Times New Roman"/>
          <w:b/>
          <w:sz w:val="24"/>
          <w:szCs w:val="24"/>
        </w:rPr>
        <w:t>ENIAC</w:t>
      </w:r>
      <w:r w:rsidRPr="008D3A17">
        <w:rPr>
          <w:rFonts w:ascii="Times New Roman" w:eastAsia="Times New Roman" w:hAnsi="Times New Roman" w:cs="Times New Roman"/>
          <w:sz w:val="24"/>
          <w:szCs w:val="24"/>
        </w:rPr>
        <w:t xml:space="preserve"> were built by hand using circuits containing relays or valves (</w:t>
      </w:r>
      <w:r w:rsidRPr="008D3A17">
        <w:rPr>
          <w:rFonts w:ascii="Times New Roman" w:eastAsia="Times New Roman" w:hAnsi="Times New Roman" w:cs="Times New Roman"/>
          <w:b/>
          <w:sz w:val="24"/>
          <w:szCs w:val="24"/>
        </w:rPr>
        <w:t>vacuum tubes</w:t>
      </w:r>
      <w:r w:rsidRPr="008D3A17">
        <w:rPr>
          <w:rFonts w:ascii="Times New Roman" w:eastAsia="Times New Roman" w:hAnsi="Times New Roman" w:cs="Times New Roman"/>
          <w:sz w:val="24"/>
          <w:szCs w:val="24"/>
        </w:rPr>
        <w:t>), and often used punched cards or punched paper tape for input and as the main (non-volatile) storage medium. Defining a single point in the series as the "first computer" misses many subtleties (see the table "Defining characteristics of some early digital computers of the 1940s" below).</w:t>
      </w:r>
    </w:p>
    <w:p w:rsidR="00EE7FA9" w:rsidRPr="008D3A17"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8D3A17">
        <w:rPr>
          <w:rFonts w:ascii="Times New Roman" w:eastAsia="Times New Roman" w:hAnsi="Times New Roman" w:cs="Times New Roman"/>
          <w:b/>
          <w:sz w:val="24"/>
          <w:szCs w:val="24"/>
        </w:rPr>
        <w:t>Alan Turing's</w:t>
      </w:r>
      <w:r w:rsidRPr="008D3A17">
        <w:rPr>
          <w:rFonts w:ascii="Times New Roman" w:eastAsia="Times New Roman" w:hAnsi="Times New Roman" w:cs="Times New Roman"/>
          <w:sz w:val="24"/>
          <w:szCs w:val="24"/>
        </w:rPr>
        <w:t xml:space="preserve"> 1936 paper proved enormously influential in computing and computer science in two ways. Its main purpose was to prove that there were problems (namely the halting problem) that could not be solved by any sequential process. In doing so, Turing provided a definition of a universal computer which executes a program stored on tape. This construct came to be called a </w:t>
      </w:r>
      <w:r w:rsidRPr="008D3A17">
        <w:rPr>
          <w:rFonts w:ascii="Times New Roman" w:eastAsia="Times New Roman" w:hAnsi="Times New Roman" w:cs="Times New Roman"/>
          <w:b/>
          <w:sz w:val="24"/>
          <w:szCs w:val="24"/>
        </w:rPr>
        <w:t>Turing machine</w:t>
      </w:r>
      <w:r w:rsidRPr="008D3A17">
        <w:rPr>
          <w:rFonts w:ascii="Times New Roman" w:eastAsia="Times New Roman" w:hAnsi="Times New Roman" w:cs="Times New Roman"/>
          <w:sz w:val="24"/>
          <w:szCs w:val="24"/>
        </w:rPr>
        <w:t>. Except for the limitations imposed by their finite memory stores, modern computers are said to be Turing-complete, which is to say, they have algorithm execution capability equivalent to a universal Turing machine.</w:t>
      </w:r>
    </w:p>
    <w:p w:rsidR="00EE7FA9" w:rsidRPr="00EE7FA9" w:rsidRDefault="00EE7FA9" w:rsidP="00514C4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095500" cy="2009775"/>
            <wp:effectExtent l="19050" t="0" r="0" b="0"/>
            <wp:docPr id="21" name="Picture 21" descr="http://upload.wikimedia.org/wikipedia/commons/thumb/c/c0/Largetape.jpg/220px-Largetape.jpg">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upload.wikimedia.org/wikipedia/commons/thumb/c/c0/Largetape.jpg/220px-Largetape.jpg">
                      <a:hlinkClick r:id="rId42"/>
                    </pic:cNvPr>
                    <pic:cNvPicPr>
                      <a:picLocks noChangeAspect="1" noChangeArrowheads="1"/>
                    </pic:cNvPicPr>
                  </pic:nvPicPr>
                  <pic:blipFill>
                    <a:blip r:embed="rId43" cstate="print"/>
                    <a:srcRect/>
                    <a:stretch>
                      <a:fillRect/>
                    </a:stretch>
                  </pic:blipFill>
                  <pic:spPr bwMode="auto">
                    <a:xfrm>
                      <a:off x="0" y="0"/>
                      <a:ext cx="2095500" cy="2009775"/>
                    </a:xfrm>
                    <a:prstGeom prst="rect">
                      <a:avLst/>
                    </a:prstGeom>
                    <a:noFill/>
                    <a:ln w="9525">
                      <a:noFill/>
                      <a:miter lim="800000"/>
                      <a:headEnd/>
                      <a:tailEnd/>
                    </a:ln>
                  </pic:spPr>
                </pic:pic>
              </a:graphicData>
            </a:graphic>
          </wp:inline>
        </w:drawing>
      </w:r>
    </w:p>
    <w:p w:rsidR="00EE7FA9" w:rsidRPr="00EE7FA9" w:rsidRDefault="00EE7FA9" w:rsidP="008D3A17">
      <w:pPr>
        <w:spacing w:after="0" w:line="240" w:lineRule="auto"/>
        <w:jc w:val="center"/>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Nine-track </w:t>
      </w:r>
      <w:r w:rsidRPr="008D3A17">
        <w:rPr>
          <w:rFonts w:ascii="Times New Roman" w:eastAsia="Times New Roman" w:hAnsi="Times New Roman" w:cs="Times New Roman"/>
          <w:sz w:val="24"/>
          <w:szCs w:val="24"/>
        </w:rPr>
        <w:t>magnetic tape</w:t>
      </w:r>
    </w:p>
    <w:p w:rsidR="00EE7FA9" w:rsidRPr="00B57BB5"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B57BB5">
        <w:rPr>
          <w:rFonts w:ascii="Times New Roman" w:eastAsia="Times New Roman" w:hAnsi="Times New Roman" w:cs="Times New Roman"/>
          <w:sz w:val="24"/>
          <w:szCs w:val="24"/>
        </w:rPr>
        <w:t xml:space="preserve">For a computing machine to be a practical general-purpose </w:t>
      </w:r>
      <w:r w:rsidR="00B57BB5" w:rsidRPr="00B57BB5">
        <w:rPr>
          <w:rFonts w:ascii="Times New Roman" w:eastAsia="Times New Roman" w:hAnsi="Times New Roman" w:cs="Times New Roman"/>
          <w:sz w:val="24"/>
          <w:szCs w:val="24"/>
        </w:rPr>
        <w:t>computer</w:t>
      </w:r>
      <w:r w:rsidRPr="00B57BB5">
        <w:rPr>
          <w:rFonts w:ascii="Times New Roman" w:eastAsia="Times New Roman" w:hAnsi="Times New Roman" w:cs="Times New Roman"/>
          <w:sz w:val="24"/>
          <w:szCs w:val="24"/>
        </w:rPr>
        <w:t xml:space="preserve"> there must be some convenient read-write mechanism, punched tape, for example. With knowledge of Alan Turing's theoretical </w:t>
      </w:r>
      <w:r w:rsidRPr="00B57BB5">
        <w:rPr>
          <w:rFonts w:ascii="Times New Roman" w:eastAsia="Times New Roman" w:hAnsi="Times New Roman" w:cs="Times New Roman"/>
          <w:b/>
          <w:sz w:val="24"/>
          <w:szCs w:val="24"/>
        </w:rPr>
        <w:t>'universal computing machine</w:t>
      </w:r>
      <w:r w:rsidRPr="00B57BB5">
        <w:rPr>
          <w:rFonts w:ascii="Times New Roman" w:eastAsia="Times New Roman" w:hAnsi="Times New Roman" w:cs="Times New Roman"/>
          <w:sz w:val="24"/>
          <w:szCs w:val="24"/>
        </w:rPr>
        <w:t xml:space="preserve">' </w:t>
      </w:r>
      <w:r w:rsidRPr="00B57BB5">
        <w:rPr>
          <w:rFonts w:ascii="Times New Roman" w:eastAsia="Times New Roman" w:hAnsi="Times New Roman" w:cs="Times New Roman"/>
          <w:b/>
          <w:sz w:val="24"/>
          <w:szCs w:val="24"/>
        </w:rPr>
        <w:t>John von Neumann</w:t>
      </w:r>
      <w:r w:rsidRPr="00B57BB5">
        <w:rPr>
          <w:rFonts w:ascii="Times New Roman" w:eastAsia="Times New Roman" w:hAnsi="Times New Roman" w:cs="Times New Roman"/>
          <w:sz w:val="24"/>
          <w:szCs w:val="24"/>
        </w:rPr>
        <w:t xml:space="preserve"> defined an architecture which uses the same memory both to store programs and data: virtually all contemporary computers use this architecture (or some variant). While it is theoretically possible to implement a full computer entirely mechanically (as Babbage's design showed), electronics made possible the speed and later the miniaturization that characterize modern computers.</w:t>
      </w:r>
    </w:p>
    <w:p w:rsidR="006854E4" w:rsidRDefault="00EE7FA9" w:rsidP="006854E4">
      <w:pPr>
        <w:spacing w:before="100" w:beforeAutospacing="1" w:after="100" w:afterAutospacing="1" w:line="240" w:lineRule="auto"/>
        <w:rPr>
          <w:rFonts w:ascii="Times New Roman" w:eastAsia="Times New Roman" w:hAnsi="Times New Roman" w:cs="Times New Roman"/>
          <w:sz w:val="24"/>
          <w:szCs w:val="24"/>
        </w:rPr>
      </w:pPr>
      <w:r w:rsidRPr="00B57BB5">
        <w:rPr>
          <w:rFonts w:ascii="Times New Roman" w:eastAsia="Times New Roman" w:hAnsi="Times New Roman" w:cs="Times New Roman"/>
          <w:sz w:val="24"/>
          <w:szCs w:val="24"/>
        </w:rPr>
        <w:t xml:space="preserve">There were </w:t>
      </w:r>
      <w:r w:rsidRPr="003D30EA">
        <w:rPr>
          <w:rFonts w:ascii="Times New Roman" w:eastAsia="Times New Roman" w:hAnsi="Times New Roman" w:cs="Times New Roman"/>
          <w:b/>
          <w:sz w:val="24"/>
          <w:szCs w:val="24"/>
        </w:rPr>
        <w:t>three parallel streams</w:t>
      </w:r>
      <w:r w:rsidRPr="00B57BB5">
        <w:rPr>
          <w:rFonts w:ascii="Times New Roman" w:eastAsia="Times New Roman" w:hAnsi="Times New Roman" w:cs="Times New Roman"/>
          <w:sz w:val="24"/>
          <w:szCs w:val="24"/>
        </w:rPr>
        <w:t xml:space="preserve"> of computer development in the World War II era; the first stream largely ignored, and the second stream deliberately kept secret. The first was the German work of </w:t>
      </w:r>
      <w:hyperlink r:id="rId44" w:tooltip="Konrad Zuse" w:history="1">
        <w:proofErr w:type="spellStart"/>
        <w:r w:rsidRPr="00B57BB5">
          <w:rPr>
            <w:rFonts w:ascii="Times New Roman" w:eastAsia="Times New Roman" w:hAnsi="Times New Roman" w:cs="Times New Roman"/>
            <w:b/>
            <w:sz w:val="24"/>
            <w:szCs w:val="24"/>
          </w:rPr>
          <w:t>Konrad</w:t>
        </w:r>
        <w:proofErr w:type="spellEnd"/>
        <w:r w:rsidRPr="00B57BB5">
          <w:rPr>
            <w:rFonts w:ascii="Times New Roman" w:eastAsia="Times New Roman" w:hAnsi="Times New Roman" w:cs="Times New Roman"/>
            <w:b/>
            <w:sz w:val="24"/>
            <w:szCs w:val="24"/>
          </w:rPr>
          <w:t xml:space="preserve"> </w:t>
        </w:r>
        <w:proofErr w:type="spellStart"/>
        <w:r w:rsidRPr="00B57BB5">
          <w:rPr>
            <w:rFonts w:ascii="Times New Roman" w:eastAsia="Times New Roman" w:hAnsi="Times New Roman" w:cs="Times New Roman"/>
            <w:b/>
            <w:sz w:val="24"/>
            <w:szCs w:val="24"/>
          </w:rPr>
          <w:t>Zuse</w:t>
        </w:r>
        <w:proofErr w:type="spellEnd"/>
      </w:hyperlink>
      <w:r w:rsidRPr="00B57BB5">
        <w:rPr>
          <w:rFonts w:ascii="Times New Roman" w:eastAsia="Times New Roman" w:hAnsi="Times New Roman" w:cs="Times New Roman"/>
          <w:sz w:val="24"/>
          <w:szCs w:val="24"/>
        </w:rPr>
        <w:t xml:space="preserve">. The second was the secret development of the </w:t>
      </w:r>
      <w:r w:rsidRPr="00B57BB5">
        <w:rPr>
          <w:rFonts w:ascii="Times New Roman" w:eastAsia="Times New Roman" w:hAnsi="Times New Roman" w:cs="Times New Roman"/>
          <w:b/>
          <w:sz w:val="24"/>
          <w:szCs w:val="24"/>
        </w:rPr>
        <w:t>Colossus</w:t>
      </w:r>
      <w:r w:rsidRPr="00B57BB5">
        <w:rPr>
          <w:rFonts w:ascii="Times New Roman" w:eastAsia="Times New Roman" w:hAnsi="Times New Roman" w:cs="Times New Roman"/>
          <w:sz w:val="24"/>
          <w:szCs w:val="24"/>
        </w:rPr>
        <w:t xml:space="preserve"> computers in the UK. Neither of these had much influence on the various computing projects in the United States. The third stream of computer development, </w:t>
      </w:r>
      <w:r w:rsidRPr="00B57BB5">
        <w:rPr>
          <w:rFonts w:ascii="Times New Roman" w:eastAsia="Times New Roman" w:hAnsi="Times New Roman" w:cs="Times New Roman"/>
          <w:b/>
          <w:sz w:val="24"/>
          <w:szCs w:val="24"/>
        </w:rPr>
        <w:t xml:space="preserve">Eckert and </w:t>
      </w:r>
      <w:proofErr w:type="spellStart"/>
      <w:r w:rsidRPr="00B57BB5">
        <w:rPr>
          <w:rFonts w:ascii="Times New Roman" w:eastAsia="Times New Roman" w:hAnsi="Times New Roman" w:cs="Times New Roman"/>
          <w:b/>
          <w:sz w:val="24"/>
          <w:szCs w:val="24"/>
        </w:rPr>
        <w:t>Mauchly's</w:t>
      </w:r>
      <w:proofErr w:type="spellEnd"/>
      <w:r w:rsidRPr="00B57BB5">
        <w:rPr>
          <w:rFonts w:ascii="Times New Roman" w:eastAsia="Times New Roman" w:hAnsi="Times New Roman" w:cs="Times New Roman"/>
          <w:sz w:val="24"/>
          <w:szCs w:val="24"/>
        </w:rPr>
        <w:t xml:space="preserve"> </w:t>
      </w:r>
      <w:r w:rsidRPr="00B57BB5">
        <w:rPr>
          <w:rFonts w:ascii="Times New Roman" w:eastAsia="Times New Roman" w:hAnsi="Times New Roman" w:cs="Times New Roman"/>
          <w:b/>
          <w:sz w:val="24"/>
          <w:szCs w:val="24"/>
        </w:rPr>
        <w:t>ENIAC and EDVAC</w:t>
      </w:r>
      <w:r w:rsidRPr="00B57BB5">
        <w:rPr>
          <w:rFonts w:ascii="Times New Roman" w:eastAsia="Times New Roman" w:hAnsi="Times New Roman" w:cs="Times New Roman"/>
          <w:sz w:val="24"/>
          <w:szCs w:val="24"/>
        </w:rPr>
        <w:t>, was widely publicized.</w:t>
      </w:r>
      <w:r w:rsidR="00B57BB5" w:rsidRPr="00B57BB5">
        <w:rPr>
          <w:rFonts w:ascii="Times New Roman" w:eastAsia="Times New Roman" w:hAnsi="Times New Roman" w:cs="Times New Roman"/>
          <w:sz w:val="24"/>
          <w:szCs w:val="24"/>
        </w:rPr>
        <w:t xml:space="preserve"> </w:t>
      </w:r>
      <w:r w:rsidR="006854E4">
        <w:rPr>
          <w:rFonts w:ascii="Times New Roman" w:eastAsia="Times New Roman" w:hAnsi="Times New Roman" w:cs="Times New Roman"/>
          <w:sz w:val="24"/>
          <w:szCs w:val="24"/>
        </w:rPr>
        <w:t xml:space="preserve"> </w:t>
      </w:r>
    </w:p>
    <w:p w:rsidR="00B62896" w:rsidRDefault="00B62896" w:rsidP="006854E4">
      <w:pPr>
        <w:spacing w:before="100" w:beforeAutospacing="1" w:after="100" w:afterAutospacing="1" w:line="240" w:lineRule="auto"/>
        <w:jc w:val="center"/>
        <w:rPr>
          <w:rFonts w:ascii="Times New Roman" w:eastAsia="Times New Roman" w:hAnsi="Times New Roman" w:cs="Times New Roman"/>
          <w:b/>
          <w:bCs/>
          <w:sz w:val="27"/>
          <w:szCs w:val="27"/>
        </w:rPr>
      </w:pPr>
    </w:p>
    <w:p w:rsidR="00B62896" w:rsidRDefault="00B62896" w:rsidP="006854E4">
      <w:pPr>
        <w:spacing w:before="100" w:beforeAutospacing="1" w:after="100" w:afterAutospacing="1" w:line="240" w:lineRule="auto"/>
        <w:jc w:val="center"/>
        <w:rPr>
          <w:rFonts w:ascii="Times New Roman" w:eastAsia="Times New Roman" w:hAnsi="Times New Roman" w:cs="Times New Roman"/>
          <w:b/>
          <w:bCs/>
          <w:sz w:val="27"/>
          <w:szCs w:val="27"/>
        </w:rPr>
      </w:pPr>
    </w:p>
    <w:p w:rsidR="00B62896" w:rsidRDefault="00B62896" w:rsidP="006854E4">
      <w:pPr>
        <w:spacing w:before="100" w:beforeAutospacing="1" w:after="100" w:afterAutospacing="1" w:line="240" w:lineRule="auto"/>
        <w:jc w:val="center"/>
        <w:rPr>
          <w:rFonts w:ascii="Times New Roman" w:eastAsia="Times New Roman" w:hAnsi="Times New Roman" w:cs="Times New Roman"/>
          <w:b/>
          <w:bCs/>
          <w:sz w:val="27"/>
          <w:szCs w:val="27"/>
        </w:rPr>
      </w:pPr>
    </w:p>
    <w:p w:rsidR="00B62896" w:rsidRDefault="00B62896" w:rsidP="006854E4">
      <w:pPr>
        <w:spacing w:before="100" w:beforeAutospacing="1" w:after="100" w:afterAutospacing="1" w:line="240" w:lineRule="auto"/>
        <w:jc w:val="center"/>
        <w:rPr>
          <w:rFonts w:ascii="Times New Roman" w:eastAsia="Times New Roman" w:hAnsi="Times New Roman" w:cs="Times New Roman"/>
          <w:b/>
          <w:bCs/>
          <w:sz w:val="27"/>
          <w:szCs w:val="27"/>
        </w:rPr>
      </w:pPr>
    </w:p>
    <w:p w:rsidR="00EE7FA9" w:rsidRPr="006854E4" w:rsidRDefault="00EE7FA9" w:rsidP="006854E4">
      <w:p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EE7FA9">
        <w:rPr>
          <w:rFonts w:ascii="Times New Roman" w:eastAsia="Times New Roman" w:hAnsi="Times New Roman" w:cs="Times New Roman"/>
          <w:b/>
          <w:bCs/>
          <w:sz w:val="27"/>
          <w:szCs w:val="27"/>
        </w:rPr>
        <w:lastRenderedPageBreak/>
        <w:t>Zuse</w:t>
      </w:r>
      <w:proofErr w:type="spellEnd"/>
    </w:p>
    <w:p w:rsidR="00EE7FA9" w:rsidRPr="00EE7FA9" w:rsidRDefault="00EE7FA9" w:rsidP="00514C4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341120" cy="792480"/>
            <wp:effectExtent l="0" t="0" r="0" b="0"/>
            <wp:docPr id="23" name="Picture 23" descr="http://upload.wikimedia.org/wikipedia/commons/thumb/6/6f/Zuse_Z1.jpg/220px-Zuse_Z1.jpg">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upload.wikimedia.org/wikipedia/commons/thumb/6/6f/Zuse_Z1.jpg/220px-Zuse_Z1.jpg">
                      <a:hlinkClick r:id="rId45"/>
                    </pic:cNvPr>
                    <pic:cNvPicPr>
                      <a:picLocks noChangeAspect="1" noChangeArrowheads="1"/>
                    </pic:cNvPicPr>
                  </pic:nvPicPr>
                  <pic:blipFill>
                    <a:blip r:embed="rId46" cstate="print"/>
                    <a:srcRect/>
                    <a:stretch>
                      <a:fillRect/>
                    </a:stretch>
                  </pic:blipFill>
                  <pic:spPr bwMode="auto">
                    <a:xfrm>
                      <a:off x="0" y="0"/>
                      <a:ext cx="1341120" cy="792480"/>
                    </a:xfrm>
                    <a:prstGeom prst="rect">
                      <a:avLst/>
                    </a:prstGeom>
                    <a:noFill/>
                    <a:ln w="9525">
                      <a:noFill/>
                      <a:miter lim="800000"/>
                      <a:headEnd/>
                      <a:tailEnd/>
                    </a:ln>
                  </pic:spPr>
                </pic:pic>
              </a:graphicData>
            </a:graphic>
          </wp:inline>
        </w:drawing>
      </w:r>
    </w:p>
    <w:p w:rsidR="00EE7FA9" w:rsidRPr="00EE7FA9" w:rsidRDefault="00EE7FA9" w:rsidP="00B57BB5">
      <w:pPr>
        <w:spacing w:after="0" w:line="240" w:lineRule="auto"/>
        <w:jc w:val="center"/>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A reproduction of </w:t>
      </w:r>
      <w:proofErr w:type="spellStart"/>
      <w:r w:rsidRPr="00EE7FA9">
        <w:rPr>
          <w:rFonts w:ascii="Times New Roman" w:eastAsia="Times New Roman" w:hAnsi="Times New Roman" w:cs="Times New Roman"/>
          <w:sz w:val="24"/>
          <w:szCs w:val="24"/>
        </w:rPr>
        <w:t>Zuse's</w:t>
      </w:r>
      <w:proofErr w:type="spellEnd"/>
      <w:r w:rsidRPr="00EE7FA9">
        <w:rPr>
          <w:rFonts w:ascii="Times New Roman" w:eastAsia="Times New Roman" w:hAnsi="Times New Roman" w:cs="Times New Roman"/>
          <w:sz w:val="24"/>
          <w:szCs w:val="24"/>
        </w:rPr>
        <w:t xml:space="preserve"> Z1 computer</w:t>
      </w:r>
    </w:p>
    <w:p w:rsidR="00EE7FA9" w:rsidRPr="000A100E"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0A100E">
        <w:rPr>
          <w:rFonts w:ascii="Times New Roman" w:eastAsia="Times New Roman" w:hAnsi="Times New Roman" w:cs="Times New Roman"/>
          <w:sz w:val="24"/>
          <w:szCs w:val="24"/>
        </w:rPr>
        <w:t xml:space="preserve">Working in isolation in Germany, </w:t>
      </w:r>
      <w:proofErr w:type="spellStart"/>
      <w:r w:rsidRPr="000A100E">
        <w:rPr>
          <w:rFonts w:ascii="Times New Roman" w:eastAsia="Times New Roman" w:hAnsi="Times New Roman" w:cs="Times New Roman"/>
          <w:b/>
          <w:sz w:val="24"/>
          <w:szCs w:val="24"/>
        </w:rPr>
        <w:t>Konrad</w:t>
      </w:r>
      <w:proofErr w:type="spellEnd"/>
      <w:r w:rsidRPr="000A100E">
        <w:rPr>
          <w:rFonts w:ascii="Times New Roman" w:eastAsia="Times New Roman" w:hAnsi="Times New Roman" w:cs="Times New Roman"/>
          <w:b/>
          <w:sz w:val="24"/>
          <w:szCs w:val="24"/>
        </w:rPr>
        <w:t xml:space="preserve"> </w:t>
      </w:r>
      <w:proofErr w:type="spellStart"/>
      <w:r w:rsidRPr="000A100E">
        <w:rPr>
          <w:rFonts w:ascii="Times New Roman" w:eastAsia="Times New Roman" w:hAnsi="Times New Roman" w:cs="Times New Roman"/>
          <w:b/>
          <w:sz w:val="24"/>
          <w:szCs w:val="24"/>
        </w:rPr>
        <w:t>Zuse</w:t>
      </w:r>
      <w:proofErr w:type="spellEnd"/>
      <w:r w:rsidRPr="000A100E">
        <w:rPr>
          <w:rFonts w:ascii="Times New Roman" w:eastAsia="Times New Roman" w:hAnsi="Times New Roman" w:cs="Times New Roman"/>
          <w:sz w:val="24"/>
          <w:szCs w:val="24"/>
        </w:rPr>
        <w:t xml:space="preserve"> started construction in 1936 of his first </w:t>
      </w:r>
      <w:r w:rsidRPr="000A100E">
        <w:rPr>
          <w:rFonts w:ascii="Times New Roman" w:eastAsia="Times New Roman" w:hAnsi="Times New Roman" w:cs="Times New Roman"/>
          <w:b/>
          <w:sz w:val="24"/>
          <w:szCs w:val="24"/>
        </w:rPr>
        <w:t>Z-series calculators</w:t>
      </w:r>
      <w:r w:rsidRPr="000A100E">
        <w:rPr>
          <w:rFonts w:ascii="Times New Roman" w:eastAsia="Times New Roman" w:hAnsi="Times New Roman" w:cs="Times New Roman"/>
          <w:sz w:val="24"/>
          <w:szCs w:val="24"/>
        </w:rPr>
        <w:t xml:space="preserve"> featuring memory and (initially limited) programmability. </w:t>
      </w:r>
      <w:proofErr w:type="spellStart"/>
      <w:r w:rsidRPr="000A100E">
        <w:rPr>
          <w:rFonts w:ascii="Times New Roman" w:eastAsia="Times New Roman" w:hAnsi="Times New Roman" w:cs="Times New Roman"/>
          <w:sz w:val="24"/>
          <w:szCs w:val="24"/>
          <w:u w:val="single"/>
        </w:rPr>
        <w:t>Zuse's</w:t>
      </w:r>
      <w:proofErr w:type="spellEnd"/>
      <w:r w:rsidRPr="000A100E">
        <w:rPr>
          <w:rFonts w:ascii="Times New Roman" w:eastAsia="Times New Roman" w:hAnsi="Times New Roman" w:cs="Times New Roman"/>
          <w:sz w:val="24"/>
          <w:szCs w:val="24"/>
          <w:u w:val="single"/>
        </w:rPr>
        <w:t xml:space="preserve"> purely mechanical</w:t>
      </w:r>
      <w:r w:rsidRPr="000A100E">
        <w:rPr>
          <w:rFonts w:ascii="Times New Roman" w:eastAsia="Times New Roman" w:hAnsi="Times New Roman" w:cs="Times New Roman"/>
          <w:sz w:val="24"/>
          <w:szCs w:val="24"/>
        </w:rPr>
        <w:t xml:space="preserve">, but already binary Z1, finished in 1938, </w:t>
      </w:r>
      <w:r w:rsidRPr="00B62896">
        <w:rPr>
          <w:rFonts w:ascii="Times New Roman" w:eastAsia="Times New Roman" w:hAnsi="Times New Roman" w:cs="Times New Roman"/>
          <w:i/>
          <w:sz w:val="24"/>
          <w:szCs w:val="24"/>
          <w:u w:val="single"/>
        </w:rPr>
        <w:t>never worked reliably due to problems with the precision of parts</w:t>
      </w:r>
      <w:r w:rsidRPr="000A100E">
        <w:rPr>
          <w:rFonts w:ascii="Times New Roman" w:eastAsia="Times New Roman" w:hAnsi="Times New Roman" w:cs="Times New Roman"/>
          <w:sz w:val="24"/>
          <w:szCs w:val="24"/>
        </w:rPr>
        <w:t>.</w:t>
      </w:r>
    </w:p>
    <w:p w:rsidR="00EE7FA9" w:rsidRPr="000A100E" w:rsidRDefault="00EE7FA9" w:rsidP="00EE7FA9">
      <w:pPr>
        <w:spacing w:before="100" w:beforeAutospacing="1" w:after="100" w:afterAutospacing="1" w:line="240" w:lineRule="auto"/>
        <w:rPr>
          <w:rFonts w:ascii="Times New Roman" w:eastAsia="Times New Roman" w:hAnsi="Times New Roman" w:cs="Times New Roman"/>
          <w:sz w:val="24"/>
          <w:szCs w:val="24"/>
        </w:rPr>
      </w:pPr>
      <w:proofErr w:type="spellStart"/>
      <w:r w:rsidRPr="000A100E">
        <w:rPr>
          <w:rFonts w:ascii="Times New Roman" w:eastAsia="Times New Roman" w:hAnsi="Times New Roman" w:cs="Times New Roman"/>
          <w:sz w:val="24"/>
          <w:szCs w:val="24"/>
        </w:rPr>
        <w:t>Zuse's</w:t>
      </w:r>
      <w:proofErr w:type="spellEnd"/>
      <w:r w:rsidRPr="000A100E">
        <w:rPr>
          <w:rFonts w:ascii="Times New Roman" w:eastAsia="Times New Roman" w:hAnsi="Times New Roman" w:cs="Times New Roman"/>
          <w:sz w:val="24"/>
          <w:szCs w:val="24"/>
        </w:rPr>
        <w:t xml:space="preserve"> later machine, the </w:t>
      </w:r>
      <w:r w:rsidRPr="000A100E">
        <w:rPr>
          <w:rFonts w:ascii="Times New Roman" w:eastAsia="Times New Roman" w:hAnsi="Times New Roman" w:cs="Times New Roman"/>
          <w:b/>
          <w:sz w:val="24"/>
          <w:szCs w:val="24"/>
        </w:rPr>
        <w:t>Z3</w:t>
      </w:r>
      <w:r w:rsidRPr="000A100E">
        <w:rPr>
          <w:rFonts w:ascii="Times New Roman" w:eastAsia="Times New Roman" w:hAnsi="Times New Roman" w:cs="Times New Roman"/>
          <w:sz w:val="24"/>
          <w:szCs w:val="24"/>
        </w:rPr>
        <w:t xml:space="preserve">, was finished in 1941. It was based on telephone relays and did work satisfactorily. The Z3 thus became the first functional program-controlled, all-purpose, digital computer. In many ways it was quite similar to modern machines, pioneering numerous advances, such as floating point numbers. Replacement of the hard-to-implement decimal system (used in Charles Babbage's earlier design) by the simpler binary system meant that </w:t>
      </w:r>
      <w:proofErr w:type="spellStart"/>
      <w:r w:rsidRPr="000A100E">
        <w:rPr>
          <w:rFonts w:ascii="Times New Roman" w:eastAsia="Times New Roman" w:hAnsi="Times New Roman" w:cs="Times New Roman"/>
          <w:sz w:val="24"/>
          <w:szCs w:val="24"/>
        </w:rPr>
        <w:t>Zuse's</w:t>
      </w:r>
      <w:proofErr w:type="spellEnd"/>
      <w:r w:rsidRPr="000A100E">
        <w:rPr>
          <w:rFonts w:ascii="Times New Roman" w:eastAsia="Times New Roman" w:hAnsi="Times New Roman" w:cs="Times New Roman"/>
          <w:sz w:val="24"/>
          <w:szCs w:val="24"/>
        </w:rPr>
        <w:t xml:space="preserve"> machines were easier to build and potentially more reliable, given the technologies available at that time.</w:t>
      </w:r>
    </w:p>
    <w:p w:rsidR="00EE7FA9" w:rsidRPr="000A100E" w:rsidRDefault="00EE7FA9" w:rsidP="00EE7FA9">
      <w:pPr>
        <w:spacing w:before="100" w:beforeAutospacing="1" w:after="100" w:afterAutospacing="1" w:line="240" w:lineRule="auto"/>
        <w:rPr>
          <w:rFonts w:ascii="Times New Roman" w:eastAsia="Times New Roman" w:hAnsi="Times New Roman" w:cs="Times New Roman"/>
          <w:sz w:val="24"/>
          <w:szCs w:val="24"/>
        </w:rPr>
      </w:pPr>
      <w:proofErr w:type="spellStart"/>
      <w:r w:rsidRPr="000A100E">
        <w:rPr>
          <w:rFonts w:ascii="Times New Roman" w:eastAsia="Times New Roman" w:hAnsi="Times New Roman" w:cs="Times New Roman"/>
          <w:sz w:val="24"/>
          <w:szCs w:val="24"/>
        </w:rPr>
        <w:t>Zuse</w:t>
      </w:r>
      <w:proofErr w:type="spellEnd"/>
      <w:r w:rsidRPr="000A100E">
        <w:rPr>
          <w:rFonts w:ascii="Times New Roman" w:eastAsia="Times New Roman" w:hAnsi="Times New Roman" w:cs="Times New Roman"/>
          <w:sz w:val="24"/>
          <w:szCs w:val="24"/>
        </w:rPr>
        <w:t xml:space="preserve"> suffered setbacks during World War II when some of his machines were destroyed in the course of Allied bombing campaigns. Apparently his work remained largely unknown to engineers in the UK and US until much later, although at least IBM was aware of it as it financed his post-war startup company in 1946 in return for an option on </w:t>
      </w:r>
      <w:proofErr w:type="spellStart"/>
      <w:r w:rsidRPr="000A100E">
        <w:rPr>
          <w:rFonts w:ascii="Times New Roman" w:eastAsia="Times New Roman" w:hAnsi="Times New Roman" w:cs="Times New Roman"/>
          <w:sz w:val="24"/>
          <w:szCs w:val="24"/>
        </w:rPr>
        <w:t>Zuse's</w:t>
      </w:r>
      <w:proofErr w:type="spellEnd"/>
      <w:r w:rsidRPr="000A100E">
        <w:rPr>
          <w:rFonts w:ascii="Times New Roman" w:eastAsia="Times New Roman" w:hAnsi="Times New Roman" w:cs="Times New Roman"/>
          <w:sz w:val="24"/>
          <w:szCs w:val="24"/>
        </w:rPr>
        <w:t xml:space="preserve"> patents.</w:t>
      </w:r>
    </w:p>
    <w:p w:rsidR="00EE7FA9" w:rsidRPr="00EE7FA9" w:rsidRDefault="00EE7FA9" w:rsidP="000A100E">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E7FA9">
        <w:rPr>
          <w:rFonts w:ascii="Times New Roman" w:eastAsia="Times New Roman" w:hAnsi="Times New Roman" w:cs="Times New Roman"/>
          <w:b/>
          <w:bCs/>
          <w:sz w:val="27"/>
          <w:szCs w:val="27"/>
        </w:rPr>
        <w:t>Colossus</w:t>
      </w:r>
    </w:p>
    <w:p w:rsidR="00EE7FA9" w:rsidRPr="00EE7FA9" w:rsidRDefault="00EE7FA9" w:rsidP="00514C4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095500" cy="1390650"/>
            <wp:effectExtent l="19050" t="0" r="0" b="0"/>
            <wp:docPr id="25" name="Picture 25" descr="http://upload.wikimedia.org/wikipedia/commons/thumb/4/4b/Colossus.jpg/220px-Colossus.jpg">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upload.wikimedia.org/wikipedia/commons/thumb/4/4b/Colossus.jpg/220px-Colossus.jpg">
                      <a:hlinkClick r:id="rId47"/>
                    </pic:cNvPr>
                    <pic:cNvPicPr>
                      <a:picLocks noChangeAspect="1" noChangeArrowheads="1"/>
                    </pic:cNvPicPr>
                  </pic:nvPicPr>
                  <pic:blipFill>
                    <a:blip r:embed="rId48" cstate="print"/>
                    <a:srcRect/>
                    <a:stretch>
                      <a:fillRect/>
                    </a:stretch>
                  </pic:blipFill>
                  <pic:spPr bwMode="auto">
                    <a:xfrm>
                      <a:off x="0" y="0"/>
                      <a:ext cx="2095500" cy="1390650"/>
                    </a:xfrm>
                    <a:prstGeom prst="rect">
                      <a:avLst/>
                    </a:prstGeom>
                    <a:noFill/>
                    <a:ln w="9525">
                      <a:noFill/>
                      <a:miter lim="800000"/>
                      <a:headEnd/>
                      <a:tailEnd/>
                    </a:ln>
                  </pic:spPr>
                </pic:pic>
              </a:graphicData>
            </a:graphic>
          </wp:inline>
        </w:drawing>
      </w:r>
    </w:p>
    <w:p w:rsidR="00EE7FA9" w:rsidRPr="00EE7FA9" w:rsidRDefault="00EE7FA9" w:rsidP="00514C4F">
      <w:pPr>
        <w:spacing w:after="0" w:line="240" w:lineRule="auto"/>
        <w:jc w:val="center"/>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Colossus was used to break German ciphers during World War II.</w:t>
      </w:r>
    </w:p>
    <w:p w:rsidR="00EE7FA9" w:rsidRP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During World War II, the British at </w:t>
      </w:r>
      <w:r w:rsidRPr="000A100E">
        <w:rPr>
          <w:rFonts w:ascii="Times New Roman" w:eastAsia="Times New Roman" w:hAnsi="Times New Roman" w:cs="Times New Roman"/>
          <w:sz w:val="24"/>
          <w:szCs w:val="24"/>
        </w:rPr>
        <w:t>Bletchley Park</w:t>
      </w:r>
      <w:r w:rsidRPr="00EE7FA9">
        <w:rPr>
          <w:rFonts w:ascii="Times New Roman" w:eastAsia="Times New Roman" w:hAnsi="Times New Roman" w:cs="Times New Roman"/>
          <w:sz w:val="24"/>
          <w:szCs w:val="24"/>
        </w:rPr>
        <w:t xml:space="preserve"> (40 miles north of London) achieved a number of successes at breaking encrypted German military communications. The German encryption machine, </w:t>
      </w:r>
      <w:hyperlink r:id="rId49" w:tooltip="Enigma (machine)" w:history="1">
        <w:r w:rsidRPr="000A100E">
          <w:rPr>
            <w:rFonts w:ascii="Times New Roman" w:eastAsia="Times New Roman" w:hAnsi="Times New Roman" w:cs="Times New Roman"/>
            <w:sz w:val="24"/>
            <w:szCs w:val="24"/>
          </w:rPr>
          <w:t>Enigma</w:t>
        </w:r>
      </w:hyperlink>
      <w:r w:rsidRPr="00EE7FA9">
        <w:rPr>
          <w:rFonts w:ascii="Times New Roman" w:eastAsia="Times New Roman" w:hAnsi="Times New Roman" w:cs="Times New Roman"/>
          <w:sz w:val="24"/>
          <w:szCs w:val="24"/>
        </w:rPr>
        <w:t xml:space="preserve">, was attacked with the help of electro-mechanical machines called </w:t>
      </w:r>
      <w:hyperlink r:id="rId50" w:tooltip="Bombe" w:history="1">
        <w:r w:rsidRPr="000A100E">
          <w:rPr>
            <w:rFonts w:ascii="Times New Roman" w:eastAsia="Times New Roman" w:hAnsi="Times New Roman" w:cs="Times New Roman"/>
            <w:i/>
            <w:iCs/>
            <w:sz w:val="24"/>
            <w:szCs w:val="24"/>
          </w:rPr>
          <w:t>bombes</w:t>
        </w:r>
      </w:hyperlink>
      <w:r w:rsidRPr="00EE7FA9">
        <w:rPr>
          <w:rFonts w:ascii="Times New Roman" w:eastAsia="Times New Roman" w:hAnsi="Times New Roman" w:cs="Times New Roman"/>
          <w:sz w:val="24"/>
          <w:szCs w:val="24"/>
        </w:rPr>
        <w:t xml:space="preserve">. The </w:t>
      </w:r>
      <w:r w:rsidRPr="000A100E">
        <w:rPr>
          <w:rFonts w:ascii="Times New Roman" w:eastAsia="Times New Roman" w:hAnsi="Times New Roman" w:cs="Times New Roman"/>
          <w:sz w:val="24"/>
          <w:szCs w:val="24"/>
        </w:rPr>
        <w:t>bombe</w:t>
      </w:r>
      <w:r w:rsidRPr="00EE7FA9">
        <w:rPr>
          <w:rFonts w:ascii="Times New Roman" w:eastAsia="Times New Roman" w:hAnsi="Times New Roman" w:cs="Times New Roman"/>
          <w:sz w:val="24"/>
          <w:szCs w:val="24"/>
        </w:rPr>
        <w:t xml:space="preserve">, designed by </w:t>
      </w:r>
      <w:hyperlink r:id="rId51" w:tooltip="Alan Turing" w:history="1">
        <w:r w:rsidRPr="000A100E">
          <w:rPr>
            <w:rFonts w:ascii="Times New Roman" w:eastAsia="Times New Roman" w:hAnsi="Times New Roman" w:cs="Times New Roman"/>
            <w:sz w:val="24"/>
            <w:szCs w:val="24"/>
          </w:rPr>
          <w:t>Alan Turing</w:t>
        </w:r>
      </w:hyperlink>
      <w:r w:rsidRPr="00EE7FA9">
        <w:rPr>
          <w:rFonts w:ascii="Times New Roman" w:eastAsia="Times New Roman" w:hAnsi="Times New Roman" w:cs="Times New Roman"/>
          <w:sz w:val="24"/>
          <w:szCs w:val="24"/>
        </w:rPr>
        <w:t xml:space="preserve"> and </w:t>
      </w:r>
      <w:hyperlink r:id="rId52" w:tooltip="Gordon Welchman" w:history="1">
        <w:r w:rsidRPr="000A100E">
          <w:rPr>
            <w:rFonts w:ascii="Times New Roman" w:eastAsia="Times New Roman" w:hAnsi="Times New Roman" w:cs="Times New Roman"/>
            <w:sz w:val="24"/>
            <w:szCs w:val="24"/>
          </w:rPr>
          <w:t xml:space="preserve">Gordon </w:t>
        </w:r>
        <w:proofErr w:type="spellStart"/>
        <w:r w:rsidRPr="000A100E">
          <w:rPr>
            <w:rFonts w:ascii="Times New Roman" w:eastAsia="Times New Roman" w:hAnsi="Times New Roman" w:cs="Times New Roman"/>
            <w:sz w:val="24"/>
            <w:szCs w:val="24"/>
          </w:rPr>
          <w:t>Welchman</w:t>
        </w:r>
        <w:proofErr w:type="spellEnd"/>
      </w:hyperlink>
      <w:r w:rsidRPr="00EE7FA9">
        <w:rPr>
          <w:rFonts w:ascii="Times New Roman" w:eastAsia="Times New Roman" w:hAnsi="Times New Roman" w:cs="Times New Roman"/>
          <w:sz w:val="24"/>
          <w:szCs w:val="24"/>
        </w:rPr>
        <w:t xml:space="preserve">, after the Polish cryptographic </w:t>
      </w:r>
      <w:hyperlink r:id="rId53" w:tooltip="Bomba (cryptography)" w:history="1">
        <w:proofErr w:type="spellStart"/>
        <w:r w:rsidRPr="000A100E">
          <w:rPr>
            <w:rFonts w:ascii="Times New Roman" w:eastAsia="Times New Roman" w:hAnsi="Times New Roman" w:cs="Times New Roman"/>
            <w:i/>
            <w:iCs/>
            <w:sz w:val="24"/>
            <w:szCs w:val="24"/>
          </w:rPr>
          <w:t>bomba</w:t>
        </w:r>
        <w:proofErr w:type="spellEnd"/>
      </w:hyperlink>
      <w:r w:rsidRPr="000A100E">
        <w:rPr>
          <w:rFonts w:ascii="Times New Roman" w:eastAsia="Times New Roman" w:hAnsi="Times New Roman" w:cs="Times New Roman"/>
          <w:sz w:val="24"/>
          <w:szCs w:val="24"/>
        </w:rPr>
        <w:t xml:space="preserve"> by </w:t>
      </w:r>
      <w:hyperlink r:id="rId54" w:tooltip="Marian Rejewski" w:history="1">
        <w:r w:rsidRPr="000A100E">
          <w:rPr>
            <w:rFonts w:ascii="Times New Roman" w:eastAsia="Times New Roman" w:hAnsi="Times New Roman" w:cs="Times New Roman"/>
            <w:sz w:val="24"/>
            <w:szCs w:val="24"/>
          </w:rPr>
          <w:t xml:space="preserve">Marian </w:t>
        </w:r>
        <w:proofErr w:type="spellStart"/>
        <w:r w:rsidRPr="000A100E">
          <w:rPr>
            <w:rFonts w:ascii="Times New Roman" w:eastAsia="Times New Roman" w:hAnsi="Times New Roman" w:cs="Times New Roman"/>
            <w:sz w:val="24"/>
            <w:szCs w:val="24"/>
          </w:rPr>
          <w:t>Rejewski</w:t>
        </w:r>
        <w:proofErr w:type="spellEnd"/>
      </w:hyperlink>
      <w:r w:rsidRPr="00EE7FA9">
        <w:rPr>
          <w:rFonts w:ascii="Times New Roman" w:eastAsia="Times New Roman" w:hAnsi="Times New Roman" w:cs="Times New Roman"/>
          <w:sz w:val="24"/>
          <w:szCs w:val="24"/>
        </w:rPr>
        <w:t xml:space="preserve"> (1938), came into productive use in 1941. They ruled out possible Enigma settings by performing chains of logical deductions implemented electrically. Most possibilities led to a contradiction, and the few remaining could be tested by hand.</w:t>
      </w:r>
    </w:p>
    <w:p w:rsidR="00EE7FA9" w:rsidRP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The Germans also developed a series of </w:t>
      </w:r>
      <w:proofErr w:type="spellStart"/>
      <w:r w:rsidRPr="00EE7FA9">
        <w:rPr>
          <w:rFonts w:ascii="Times New Roman" w:eastAsia="Times New Roman" w:hAnsi="Times New Roman" w:cs="Times New Roman"/>
          <w:sz w:val="24"/>
          <w:szCs w:val="24"/>
        </w:rPr>
        <w:t>teleprinter</w:t>
      </w:r>
      <w:proofErr w:type="spellEnd"/>
      <w:r w:rsidRPr="00EE7FA9">
        <w:rPr>
          <w:rFonts w:ascii="Times New Roman" w:eastAsia="Times New Roman" w:hAnsi="Times New Roman" w:cs="Times New Roman"/>
          <w:sz w:val="24"/>
          <w:szCs w:val="24"/>
        </w:rPr>
        <w:t xml:space="preserve"> encryption systems, quite different from Enigma. The </w:t>
      </w:r>
      <w:r w:rsidRPr="000A100E">
        <w:rPr>
          <w:rFonts w:ascii="Times New Roman" w:eastAsia="Times New Roman" w:hAnsi="Times New Roman" w:cs="Times New Roman"/>
          <w:sz w:val="24"/>
          <w:szCs w:val="24"/>
        </w:rPr>
        <w:t>Lorenz SZ 40/42</w:t>
      </w:r>
      <w:r w:rsidRPr="00EE7FA9">
        <w:rPr>
          <w:rFonts w:ascii="Times New Roman" w:eastAsia="Times New Roman" w:hAnsi="Times New Roman" w:cs="Times New Roman"/>
          <w:sz w:val="24"/>
          <w:szCs w:val="24"/>
        </w:rPr>
        <w:t xml:space="preserve"> machine was </w:t>
      </w:r>
      <w:r w:rsidRPr="000A100E">
        <w:rPr>
          <w:rFonts w:ascii="Times New Roman" w:eastAsia="Times New Roman" w:hAnsi="Times New Roman" w:cs="Times New Roman"/>
          <w:sz w:val="24"/>
          <w:szCs w:val="24"/>
        </w:rPr>
        <w:t xml:space="preserve">used for high-level Army </w:t>
      </w:r>
      <w:r w:rsidR="000A100E" w:rsidRPr="000A100E">
        <w:rPr>
          <w:rFonts w:ascii="Times New Roman" w:eastAsia="Times New Roman" w:hAnsi="Times New Roman" w:cs="Times New Roman"/>
          <w:sz w:val="24"/>
          <w:szCs w:val="24"/>
        </w:rPr>
        <w:t>communications</w:t>
      </w:r>
      <w:r w:rsidRPr="000A100E">
        <w:rPr>
          <w:rFonts w:ascii="Times New Roman" w:eastAsia="Times New Roman" w:hAnsi="Times New Roman" w:cs="Times New Roman"/>
          <w:sz w:val="24"/>
          <w:szCs w:val="24"/>
        </w:rPr>
        <w:t xml:space="preserve"> termed "</w:t>
      </w:r>
      <w:proofErr w:type="spellStart"/>
      <w:r w:rsidRPr="000A100E">
        <w:rPr>
          <w:rFonts w:ascii="Times New Roman" w:eastAsia="Times New Roman" w:hAnsi="Times New Roman" w:cs="Times New Roman"/>
          <w:sz w:val="24"/>
          <w:szCs w:val="24"/>
        </w:rPr>
        <w:t>Tunny</w:t>
      </w:r>
      <w:proofErr w:type="spellEnd"/>
      <w:r w:rsidRPr="000A100E">
        <w:rPr>
          <w:rFonts w:ascii="Times New Roman" w:eastAsia="Times New Roman" w:hAnsi="Times New Roman" w:cs="Times New Roman"/>
          <w:sz w:val="24"/>
          <w:szCs w:val="24"/>
        </w:rPr>
        <w:t xml:space="preserve">" by the British. The first intercepts of Lorenz messages began in 1941. As part of an attack on </w:t>
      </w:r>
      <w:proofErr w:type="spellStart"/>
      <w:r w:rsidRPr="000A100E">
        <w:rPr>
          <w:rFonts w:ascii="Times New Roman" w:eastAsia="Times New Roman" w:hAnsi="Times New Roman" w:cs="Times New Roman"/>
          <w:sz w:val="24"/>
          <w:szCs w:val="24"/>
        </w:rPr>
        <w:t>Tunny</w:t>
      </w:r>
      <w:proofErr w:type="spellEnd"/>
      <w:r w:rsidRPr="000A100E">
        <w:rPr>
          <w:rFonts w:ascii="Times New Roman" w:eastAsia="Times New Roman" w:hAnsi="Times New Roman" w:cs="Times New Roman"/>
          <w:sz w:val="24"/>
          <w:szCs w:val="24"/>
        </w:rPr>
        <w:t xml:space="preserve">, Professor Max Newman and his colleagues helped specify the </w:t>
      </w:r>
      <w:r w:rsidR="003D30EA" w:rsidRPr="000A100E">
        <w:rPr>
          <w:rFonts w:ascii="Times New Roman" w:eastAsia="Times New Roman" w:hAnsi="Times New Roman" w:cs="Times New Roman"/>
          <w:sz w:val="24"/>
          <w:szCs w:val="24"/>
        </w:rPr>
        <w:t>Colossus</w:t>
      </w:r>
      <w:r w:rsidR="003D30EA">
        <w:rPr>
          <w:rFonts w:ascii="Times New Roman" w:eastAsia="Times New Roman" w:hAnsi="Times New Roman" w:cs="Times New Roman"/>
          <w:sz w:val="24"/>
          <w:szCs w:val="24"/>
        </w:rPr>
        <w:t xml:space="preserve">. </w:t>
      </w:r>
      <w:r w:rsidRPr="000A100E">
        <w:rPr>
          <w:rFonts w:ascii="Times New Roman" w:eastAsia="Times New Roman" w:hAnsi="Times New Roman" w:cs="Times New Roman"/>
          <w:sz w:val="24"/>
          <w:szCs w:val="24"/>
        </w:rPr>
        <w:t xml:space="preserve"> The Mk I Colossus was built between March and December 1943 by Tommy Flowers and his colleagues at the Post Office Research Station at Dollis Hill in London and then shipped to Bletchley Park in January 1944.</w:t>
      </w:r>
    </w:p>
    <w:p w:rsidR="00EE7FA9" w:rsidRP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lastRenderedPageBreak/>
        <w:t xml:space="preserve">Colossus used a large number of valves (vacuum tubes). It had paper-tape input and was capable of being configured to perform a variety of </w:t>
      </w:r>
      <w:proofErr w:type="spellStart"/>
      <w:proofErr w:type="gramStart"/>
      <w:r w:rsidRPr="000A100E">
        <w:rPr>
          <w:rFonts w:ascii="Times New Roman" w:eastAsia="Times New Roman" w:hAnsi="Times New Roman" w:cs="Times New Roman"/>
          <w:sz w:val="24"/>
          <w:szCs w:val="24"/>
        </w:rPr>
        <w:t>boolean</w:t>
      </w:r>
      <w:proofErr w:type="spellEnd"/>
      <w:proofErr w:type="gramEnd"/>
      <w:r w:rsidRPr="000A100E">
        <w:rPr>
          <w:rFonts w:ascii="Times New Roman" w:eastAsia="Times New Roman" w:hAnsi="Times New Roman" w:cs="Times New Roman"/>
          <w:sz w:val="24"/>
          <w:szCs w:val="24"/>
        </w:rPr>
        <w:t xml:space="preserve"> logical </w:t>
      </w:r>
      <w:r w:rsidRPr="00EE7FA9">
        <w:rPr>
          <w:rFonts w:ascii="Times New Roman" w:eastAsia="Times New Roman" w:hAnsi="Times New Roman" w:cs="Times New Roman"/>
          <w:sz w:val="24"/>
          <w:szCs w:val="24"/>
        </w:rPr>
        <w:t xml:space="preserve">operations on its data, but it was not </w:t>
      </w:r>
      <w:r w:rsidRPr="000A100E">
        <w:rPr>
          <w:rFonts w:ascii="Times New Roman" w:eastAsia="Times New Roman" w:hAnsi="Times New Roman" w:cs="Times New Roman"/>
          <w:sz w:val="24"/>
          <w:szCs w:val="24"/>
        </w:rPr>
        <w:t>Turing-complete.</w:t>
      </w:r>
      <w:r w:rsidRPr="00EE7FA9">
        <w:rPr>
          <w:rFonts w:ascii="Times New Roman" w:eastAsia="Times New Roman" w:hAnsi="Times New Roman" w:cs="Times New Roman"/>
          <w:sz w:val="24"/>
          <w:szCs w:val="24"/>
        </w:rPr>
        <w:t xml:space="preserve"> Nine Mk II Colossi were built (The Mk I was converted to </w:t>
      </w:r>
      <w:proofErr w:type="gramStart"/>
      <w:r w:rsidRPr="00EE7FA9">
        <w:rPr>
          <w:rFonts w:ascii="Times New Roman" w:eastAsia="Times New Roman" w:hAnsi="Times New Roman" w:cs="Times New Roman"/>
          <w:sz w:val="24"/>
          <w:szCs w:val="24"/>
        </w:rPr>
        <w:t>a</w:t>
      </w:r>
      <w:proofErr w:type="gramEnd"/>
      <w:r w:rsidRPr="00EE7FA9">
        <w:rPr>
          <w:rFonts w:ascii="Times New Roman" w:eastAsia="Times New Roman" w:hAnsi="Times New Roman" w:cs="Times New Roman"/>
          <w:sz w:val="24"/>
          <w:szCs w:val="24"/>
        </w:rPr>
        <w:t xml:space="preserve"> Mk II making ten machines in total). Details of their existence, design, and use were kept secret well into the 1970s.</w:t>
      </w:r>
      <w:r w:rsidRPr="000A100E">
        <w:rPr>
          <w:rFonts w:ascii="Times New Roman" w:eastAsia="Times New Roman" w:hAnsi="Times New Roman" w:cs="Times New Roman"/>
          <w:sz w:val="24"/>
          <w:szCs w:val="24"/>
        </w:rPr>
        <w:t xml:space="preserve"> </w:t>
      </w:r>
      <w:hyperlink r:id="rId55" w:tooltip="Winston Churchill" w:history="1">
        <w:r w:rsidRPr="000A100E">
          <w:rPr>
            <w:rFonts w:ascii="Times New Roman" w:eastAsia="Times New Roman" w:hAnsi="Times New Roman" w:cs="Times New Roman"/>
            <w:sz w:val="24"/>
            <w:szCs w:val="24"/>
          </w:rPr>
          <w:t>Winston Churchill</w:t>
        </w:r>
      </w:hyperlink>
      <w:r w:rsidRPr="00EE7FA9">
        <w:rPr>
          <w:rFonts w:ascii="Times New Roman" w:eastAsia="Times New Roman" w:hAnsi="Times New Roman" w:cs="Times New Roman"/>
          <w:sz w:val="24"/>
          <w:szCs w:val="24"/>
        </w:rPr>
        <w:t xml:space="preserve"> personally issued an order for their destruction into pieces no larger than a man's hand, to keep secret that the British were capable of cracking Lorenz during the oncoming cold war. Two of the machines were transferred to the newly formed </w:t>
      </w:r>
      <w:r w:rsidRPr="000A100E">
        <w:rPr>
          <w:rFonts w:ascii="Times New Roman" w:eastAsia="Times New Roman" w:hAnsi="Times New Roman" w:cs="Times New Roman"/>
          <w:sz w:val="24"/>
          <w:szCs w:val="24"/>
        </w:rPr>
        <w:t>GCHQ</w:t>
      </w:r>
      <w:r w:rsidRPr="00EE7FA9">
        <w:rPr>
          <w:rFonts w:ascii="Times New Roman" w:eastAsia="Times New Roman" w:hAnsi="Times New Roman" w:cs="Times New Roman"/>
          <w:sz w:val="24"/>
          <w:szCs w:val="24"/>
        </w:rPr>
        <w:t xml:space="preserve"> and the others were destroyed. As a result the machines were not included in many histories of computing. A reconstructed working copy of one of the Colossus machines is now on display at Bletchley Park.</w:t>
      </w:r>
    </w:p>
    <w:p w:rsidR="00EE7FA9" w:rsidRPr="00EE7FA9" w:rsidRDefault="00EE7FA9" w:rsidP="000A100E">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E7FA9">
        <w:rPr>
          <w:rFonts w:ascii="Times New Roman" w:eastAsia="Times New Roman" w:hAnsi="Times New Roman" w:cs="Times New Roman"/>
          <w:b/>
          <w:bCs/>
          <w:sz w:val="27"/>
          <w:szCs w:val="27"/>
        </w:rPr>
        <w:t>American developments</w:t>
      </w:r>
    </w:p>
    <w:p w:rsidR="00EE7FA9" w:rsidRPr="00514C4F"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514C4F">
        <w:rPr>
          <w:rFonts w:ascii="Times New Roman" w:eastAsia="Times New Roman" w:hAnsi="Times New Roman" w:cs="Times New Roman"/>
          <w:sz w:val="24"/>
          <w:szCs w:val="24"/>
        </w:rPr>
        <w:t xml:space="preserve">In 1937, Claude Shannon showed there is a one-to-one correspondence between the concepts of </w:t>
      </w:r>
      <w:r w:rsidRPr="00514C4F">
        <w:rPr>
          <w:rFonts w:ascii="Times New Roman" w:eastAsia="Times New Roman" w:hAnsi="Times New Roman" w:cs="Times New Roman"/>
          <w:b/>
          <w:sz w:val="24"/>
          <w:szCs w:val="24"/>
        </w:rPr>
        <w:t>Boolean logic</w:t>
      </w:r>
      <w:r w:rsidRPr="00514C4F">
        <w:rPr>
          <w:rFonts w:ascii="Times New Roman" w:eastAsia="Times New Roman" w:hAnsi="Times New Roman" w:cs="Times New Roman"/>
          <w:sz w:val="24"/>
          <w:szCs w:val="24"/>
        </w:rPr>
        <w:t xml:space="preserve"> and certain electrical circuits, now called logic gates, which are now ubiquitous in digital computers. In his master's thesis at MIT, for the first time in history, Shannon showed that electronic relays and switches can realize the expressions of Boolean algebra. Entitled </w:t>
      </w:r>
      <w:r w:rsidRPr="00514C4F">
        <w:rPr>
          <w:rFonts w:ascii="Times New Roman" w:eastAsia="Times New Roman" w:hAnsi="Times New Roman" w:cs="Times New Roman"/>
          <w:i/>
          <w:iCs/>
          <w:sz w:val="24"/>
          <w:szCs w:val="24"/>
        </w:rPr>
        <w:t>A Symbolic Analysis of Relay and Switching Circuits</w:t>
      </w:r>
      <w:r w:rsidRPr="00514C4F">
        <w:rPr>
          <w:rFonts w:ascii="Times New Roman" w:eastAsia="Times New Roman" w:hAnsi="Times New Roman" w:cs="Times New Roman"/>
          <w:sz w:val="24"/>
          <w:szCs w:val="24"/>
        </w:rPr>
        <w:t xml:space="preserve">, Shannon's thesis essentially founded practical digital circuit design. George </w:t>
      </w:r>
      <w:proofErr w:type="spellStart"/>
      <w:r w:rsidRPr="00514C4F">
        <w:rPr>
          <w:rFonts w:ascii="Times New Roman" w:eastAsia="Times New Roman" w:hAnsi="Times New Roman" w:cs="Times New Roman"/>
          <w:sz w:val="24"/>
          <w:szCs w:val="24"/>
        </w:rPr>
        <w:t>Stibitz</w:t>
      </w:r>
      <w:proofErr w:type="spellEnd"/>
      <w:r w:rsidRPr="00514C4F">
        <w:rPr>
          <w:rFonts w:ascii="Times New Roman" w:eastAsia="Times New Roman" w:hAnsi="Times New Roman" w:cs="Times New Roman"/>
          <w:sz w:val="24"/>
          <w:szCs w:val="24"/>
        </w:rPr>
        <w:t xml:space="preserve"> completed a relay-based computer he dubbed the "Model K" at Bell Labs in November 1937. Bell Labs authorized a full research program in late 1938 with </w:t>
      </w:r>
      <w:proofErr w:type="spellStart"/>
      <w:r w:rsidRPr="00514C4F">
        <w:rPr>
          <w:rFonts w:ascii="Times New Roman" w:eastAsia="Times New Roman" w:hAnsi="Times New Roman" w:cs="Times New Roman"/>
          <w:sz w:val="24"/>
          <w:szCs w:val="24"/>
        </w:rPr>
        <w:t>Stibitz</w:t>
      </w:r>
      <w:proofErr w:type="spellEnd"/>
      <w:r w:rsidRPr="00514C4F">
        <w:rPr>
          <w:rFonts w:ascii="Times New Roman" w:eastAsia="Times New Roman" w:hAnsi="Times New Roman" w:cs="Times New Roman"/>
          <w:sz w:val="24"/>
          <w:szCs w:val="24"/>
        </w:rPr>
        <w:t xml:space="preserve"> at the helm. Their </w:t>
      </w:r>
      <w:r w:rsidRPr="00514C4F">
        <w:rPr>
          <w:rFonts w:ascii="Times New Roman" w:eastAsia="Times New Roman" w:hAnsi="Times New Roman" w:cs="Times New Roman"/>
          <w:i/>
          <w:iCs/>
          <w:sz w:val="24"/>
          <w:szCs w:val="24"/>
        </w:rPr>
        <w:t>Complex Number Calculator</w:t>
      </w:r>
      <w:r w:rsidRPr="00514C4F">
        <w:rPr>
          <w:rFonts w:ascii="Times New Roman" w:eastAsia="Times New Roman" w:hAnsi="Times New Roman" w:cs="Times New Roman"/>
          <w:sz w:val="24"/>
          <w:szCs w:val="24"/>
        </w:rPr>
        <w:t xml:space="preserve">, completed January 8, 1940, was able to calculate complex numbers. In a demonstration to the American Mathematical Society conference at Dartmouth College on September 11, 1940, </w:t>
      </w:r>
      <w:proofErr w:type="spellStart"/>
      <w:r w:rsidRPr="00514C4F">
        <w:rPr>
          <w:rFonts w:ascii="Times New Roman" w:eastAsia="Times New Roman" w:hAnsi="Times New Roman" w:cs="Times New Roman"/>
          <w:sz w:val="24"/>
          <w:szCs w:val="24"/>
        </w:rPr>
        <w:t>Stibitz</w:t>
      </w:r>
      <w:proofErr w:type="spellEnd"/>
      <w:r w:rsidRPr="00514C4F">
        <w:rPr>
          <w:rFonts w:ascii="Times New Roman" w:eastAsia="Times New Roman" w:hAnsi="Times New Roman" w:cs="Times New Roman"/>
          <w:sz w:val="24"/>
          <w:szCs w:val="24"/>
        </w:rPr>
        <w:t xml:space="preserve"> was able to send the Complex Number Calculator remote commands over telephone lines by a teletype. It was the first computing machine ever used remotely, in this case over a phone line. Some participants in the conference who witnessed the demonstration were John von Neumann, John </w:t>
      </w:r>
      <w:proofErr w:type="spellStart"/>
      <w:r w:rsidRPr="00514C4F">
        <w:rPr>
          <w:rFonts w:ascii="Times New Roman" w:eastAsia="Times New Roman" w:hAnsi="Times New Roman" w:cs="Times New Roman"/>
          <w:sz w:val="24"/>
          <w:szCs w:val="24"/>
        </w:rPr>
        <w:t>Mauchly</w:t>
      </w:r>
      <w:proofErr w:type="spellEnd"/>
      <w:r w:rsidRPr="00514C4F">
        <w:rPr>
          <w:rFonts w:ascii="Times New Roman" w:eastAsia="Times New Roman" w:hAnsi="Times New Roman" w:cs="Times New Roman"/>
          <w:sz w:val="24"/>
          <w:szCs w:val="24"/>
        </w:rPr>
        <w:t>, and Norbert Wiener, who wrote about it in their memoirs.</w:t>
      </w:r>
    </w:p>
    <w:p w:rsidR="00EE7FA9" w:rsidRPr="00EE7FA9" w:rsidRDefault="00EE7FA9" w:rsidP="00514C4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095500" cy="1571625"/>
            <wp:effectExtent l="19050" t="0" r="0" b="0"/>
            <wp:docPr id="27" name="Picture 27" descr="http://upload.wikimedia.org/wikipedia/commons/thumb/0/01/Atanasoff-Berry_Computer_at_Durhum_Center.jpg/220px-Atanasoff-Berry_Computer_at_Durhum_Center.jpg">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upload.wikimedia.org/wikipedia/commons/thumb/0/01/Atanasoff-Berry_Computer_at_Durhum_Center.jpg/220px-Atanasoff-Berry_Computer_at_Durhum_Center.jpg">
                      <a:hlinkClick r:id="rId56"/>
                    </pic:cNvPr>
                    <pic:cNvPicPr>
                      <a:picLocks noChangeAspect="1" noChangeArrowheads="1"/>
                    </pic:cNvPicPr>
                  </pic:nvPicPr>
                  <pic:blipFill>
                    <a:blip r:embed="rId57" cstate="print"/>
                    <a:srcRect/>
                    <a:stretch>
                      <a:fillRect/>
                    </a:stretch>
                  </pic:blipFill>
                  <pic:spPr bwMode="auto">
                    <a:xfrm>
                      <a:off x="0" y="0"/>
                      <a:ext cx="2095500" cy="1571625"/>
                    </a:xfrm>
                    <a:prstGeom prst="rect">
                      <a:avLst/>
                    </a:prstGeom>
                    <a:noFill/>
                    <a:ln w="9525">
                      <a:noFill/>
                      <a:miter lim="800000"/>
                      <a:headEnd/>
                      <a:tailEnd/>
                    </a:ln>
                  </pic:spPr>
                </pic:pic>
              </a:graphicData>
            </a:graphic>
          </wp:inline>
        </w:drawing>
      </w:r>
    </w:p>
    <w:p w:rsidR="00EE7FA9" w:rsidRPr="00514C4F" w:rsidRDefault="00B62896" w:rsidP="00514C4F">
      <w:pPr>
        <w:spacing w:after="0" w:line="240" w:lineRule="auto"/>
        <w:jc w:val="center"/>
        <w:rPr>
          <w:rFonts w:ascii="Times New Roman" w:eastAsia="Times New Roman" w:hAnsi="Times New Roman" w:cs="Times New Roman"/>
          <w:sz w:val="24"/>
          <w:szCs w:val="24"/>
        </w:rPr>
      </w:pPr>
      <w:hyperlink r:id="rId58" w:tooltip="Atanasoff–Berry Computer" w:history="1">
        <w:proofErr w:type="spellStart"/>
        <w:r w:rsidR="00EE7FA9" w:rsidRPr="00514C4F">
          <w:rPr>
            <w:rFonts w:ascii="Times New Roman" w:eastAsia="Times New Roman" w:hAnsi="Times New Roman" w:cs="Times New Roman"/>
            <w:sz w:val="24"/>
            <w:szCs w:val="24"/>
          </w:rPr>
          <w:t>Atanasoff</w:t>
        </w:r>
        <w:proofErr w:type="spellEnd"/>
        <w:r w:rsidR="00EE7FA9" w:rsidRPr="00514C4F">
          <w:rPr>
            <w:rFonts w:ascii="Times New Roman" w:eastAsia="Times New Roman" w:hAnsi="Times New Roman" w:cs="Times New Roman"/>
            <w:sz w:val="24"/>
            <w:szCs w:val="24"/>
          </w:rPr>
          <w:t>–Berry Computer</w:t>
        </w:r>
      </w:hyperlink>
      <w:r w:rsidR="00EE7FA9" w:rsidRPr="00514C4F">
        <w:rPr>
          <w:rFonts w:ascii="Times New Roman" w:eastAsia="Times New Roman" w:hAnsi="Times New Roman" w:cs="Times New Roman"/>
          <w:sz w:val="24"/>
          <w:szCs w:val="24"/>
        </w:rPr>
        <w:t xml:space="preserve"> replica at 1st floor of Durham Center, </w:t>
      </w:r>
      <w:hyperlink r:id="rId59" w:tooltip="Iowa State University" w:history="1">
        <w:r w:rsidR="00EE7FA9" w:rsidRPr="00514C4F">
          <w:rPr>
            <w:rFonts w:ascii="Times New Roman" w:eastAsia="Times New Roman" w:hAnsi="Times New Roman" w:cs="Times New Roman"/>
            <w:sz w:val="24"/>
            <w:szCs w:val="24"/>
          </w:rPr>
          <w:t>Iowa State University</w:t>
        </w:r>
      </w:hyperlink>
    </w:p>
    <w:p w:rsid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514C4F">
        <w:rPr>
          <w:rFonts w:ascii="Times New Roman" w:eastAsia="Times New Roman" w:hAnsi="Times New Roman" w:cs="Times New Roman"/>
          <w:sz w:val="24"/>
          <w:szCs w:val="24"/>
        </w:rPr>
        <w:t xml:space="preserve">In 1939, </w:t>
      </w:r>
      <w:r w:rsidRPr="00514C4F">
        <w:rPr>
          <w:rFonts w:ascii="Times New Roman" w:eastAsia="Times New Roman" w:hAnsi="Times New Roman" w:cs="Times New Roman"/>
          <w:b/>
          <w:sz w:val="24"/>
          <w:szCs w:val="24"/>
        </w:rPr>
        <w:t xml:space="preserve">John Vincent </w:t>
      </w:r>
      <w:proofErr w:type="spellStart"/>
      <w:r w:rsidRPr="00514C4F">
        <w:rPr>
          <w:rFonts w:ascii="Times New Roman" w:eastAsia="Times New Roman" w:hAnsi="Times New Roman" w:cs="Times New Roman"/>
          <w:b/>
          <w:sz w:val="24"/>
          <w:szCs w:val="24"/>
        </w:rPr>
        <w:t>Atanasoff</w:t>
      </w:r>
      <w:proofErr w:type="spellEnd"/>
      <w:r w:rsidRPr="00514C4F">
        <w:rPr>
          <w:rFonts w:ascii="Times New Roman" w:eastAsia="Times New Roman" w:hAnsi="Times New Roman" w:cs="Times New Roman"/>
          <w:sz w:val="24"/>
          <w:szCs w:val="24"/>
        </w:rPr>
        <w:t xml:space="preserve"> and </w:t>
      </w:r>
      <w:r w:rsidRPr="00514C4F">
        <w:rPr>
          <w:rFonts w:ascii="Times New Roman" w:eastAsia="Times New Roman" w:hAnsi="Times New Roman" w:cs="Times New Roman"/>
          <w:b/>
          <w:sz w:val="24"/>
          <w:szCs w:val="24"/>
        </w:rPr>
        <w:t>Clifford E. Berry</w:t>
      </w:r>
      <w:r w:rsidRPr="00514C4F">
        <w:rPr>
          <w:rFonts w:ascii="Times New Roman" w:eastAsia="Times New Roman" w:hAnsi="Times New Roman" w:cs="Times New Roman"/>
          <w:sz w:val="24"/>
          <w:szCs w:val="24"/>
        </w:rPr>
        <w:t xml:space="preserve"> of Iowa State University developed the </w:t>
      </w:r>
      <w:proofErr w:type="spellStart"/>
      <w:r w:rsidRPr="00637EC5">
        <w:rPr>
          <w:rFonts w:ascii="Times New Roman" w:eastAsia="Times New Roman" w:hAnsi="Times New Roman" w:cs="Times New Roman"/>
          <w:b/>
          <w:sz w:val="24"/>
          <w:szCs w:val="24"/>
        </w:rPr>
        <w:t>Atanasoff</w:t>
      </w:r>
      <w:proofErr w:type="spellEnd"/>
      <w:r w:rsidRPr="00637EC5">
        <w:rPr>
          <w:rFonts w:ascii="Times New Roman" w:eastAsia="Times New Roman" w:hAnsi="Times New Roman" w:cs="Times New Roman"/>
          <w:b/>
          <w:sz w:val="24"/>
          <w:szCs w:val="24"/>
        </w:rPr>
        <w:t>–Berry Computer (ABC)</w:t>
      </w:r>
      <w:proofErr w:type="gramStart"/>
      <w:r w:rsidR="003D30EA" w:rsidRPr="00514C4F">
        <w:rPr>
          <w:rFonts w:ascii="Times New Roman" w:eastAsia="Times New Roman" w:hAnsi="Times New Roman" w:cs="Times New Roman"/>
          <w:sz w:val="24"/>
          <w:szCs w:val="24"/>
        </w:rPr>
        <w:t>,</w:t>
      </w:r>
      <w:proofErr w:type="gramEnd"/>
      <w:r w:rsidR="003D30EA" w:rsidRPr="00514C4F">
        <w:rPr>
          <w:rFonts w:ascii="Times New Roman" w:eastAsia="Times New Roman" w:hAnsi="Times New Roman" w:cs="Times New Roman"/>
          <w:sz w:val="24"/>
          <w:szCs w:val="24"/>
        </w:rPr>
        <w:t xml:space="preserve"> The</w:t>
      </w:r>
      <w:r w:rsidRPr="00514C4F">
        <w:rPr>
          <w:rFonts w:ascii="Times New Roman" w:eastAsia="Times New Roman" w:hAnsi="Times New Roman" w:cs="Times New Roman"/>
          <w:sz w:val="24"/>
          <w:szCs w:val="24"/>
        </w:rPr>
        <w:t xml:space="preserve"> </w:t>
      </w:r>
      <w:proofErr w:type="spellStart"/>
      <w:r w:rsidRPr="00514C4F">
        <w:rPr>
          <w:rFonts w:ascii="Times New Roman" w:eastAsia="Times New Roman" w:hAnsi="Times New Roman" w:cs="Times New Roman"/>
          <w:sz w:val="24"/>
          <w:szCs w:val="24"/>
        </w:rPr>
        <w:t>Atanasoff</w:t>
      </w:r>
      <w:proofErr w:type="spellEnd"/>
      <w:r w:rsidRPr="00514C4F">
        <w:rPr>
          <w:rFonts w:ascii="Times New Roman" w:eastAsia="Times New Roman" w:hAnsi="Times New Roman" w:cs="Times New Roman"/>
          <w:sz w:val="24"/>
          <w:szCs w:val="24"/>
        </w:rPr>
        <w:t xml:space="preserve">-Berry Computer was the world's </w:t>
      </w:r>
      <w:r w:rsidRPr="006854E4">
        <w:rPr>
          <w:rFonts w:ascii="Times New Roman" w:eastAsia="Times New Roman" w:hAnsi="Times New Roman" w:cs="Times New Roman"/>
          <w:b/>
          <w:sz w:val="24"/>
          <w:szCs w:val="24"/>
          <w:u w:val="single"/>
        </w:rPr>
        <w:t>first electronic digital computer</w:t>
      </w:r>
      <w:r w:rsidRPr="006854E4">
        <w:rPr>
          <w:rFonts w:ascii="Times New Roman" w:eastAsia="Times New Roman" w:hAnsi="Times New Roman" w:cs="Times New Roman"/>
          <w:sz w:val="24"/>
          <w:szCs w:val="24"/>
          <w:u w:val="single"/>
        </w:rPr>
        <w:t>.</w:t>
      </w:r>
      <w:r w:rsidRPr="00514C4F">
        <w:rPr>
          <w:rFonts w:ascii="Times New Roman" w:eastAsia="Times New Roman" w:hAnsi="Times New Roman" w:cs="Times New Roman"/>
          <w:sz w:val="24"/>
          <w:szCs w:val="24"/>
        </w:rPr>
        <w:t xml:space="preserve"> The design used over 300 vacuum tubes and employed capacitors fixed in a mechanically rotating drum for memory. Though the ABC machine was not programmable, it was the first to use electronic tubes in an adder. </w:t>
      </w:r>
      <w:r w:rsidRPr="00637EC5">
        <w:rPr>
          <w:rFonts w:ascii="Times New Roman" w:eastAsia="Times New Roman" w:hAnsi="Times New Roman" w:cs="Times New Roman"/>
          <w:b/>
          <w:sz w:val="24"/>
          <w:szCs w:val="24"/>
        </w:rPr>
        <w:t xml:space="preserve">ENIAC </w:t>
      </w:r>
      <w:r w:rsidRPr="00514C4F">
        <w:rPr>
          <w:rFonts w:ascii="Times New Roman" w:eastAsia="Times New Roman" w:hAnsi="Times New Roman" w:cs="Times New Roman"/>
          <w:sz w:val="24"/>
          <w:szCs w:val="24"/>
        </w:rPr>
        <w:t xml:space="preserve">co-inventor </w:t>
      </w:r>
      <w:r w:rsidRPr="00637EC5">
        <w:rPr>
          <w:rFonts w:ascii="Times New Roman" w:eastAsia="Times New Roman" w:hAnsi="Times New Roman" w:cs="Times New Roman"/>
          <w:b/>
          <w:sz w:val="24"/>
          <w:szCs w:val="24"/>
        </w:rPr>
        <w:t xml:space="preserve">John </w:t>
      </w:r>
      <w:proofErr w:type="spellStart"/>
      <w:r w:rsidRPr="00637EC5">
        <w:rPr>
          <w:rFonts w:ascii="Times New Roman" w:eastAsia="Times New Roman" w:hAnsi="Times New Roman" w:cs="Times New Roman"/>
          <w:b/>
          <w:sz w:val="24"/>
          <w:szCs w:val="24"/>
        </w:rPr>
        <w:t>Mauchly</w:t>
      </w:r>
      <w:proofErr w:type="spellEnd"/>
      <w:r w:rsidRPr="00514C4F">
        <w:rPr>
          <w:rFonts w:ascii="Times New Roman" w:eastAsia="Times New Roman" w:hAnsi="Times New Roman" w:cs="Times New Roman"/>
          <w:sz w:val="24"/>
          <w:szCs w:val="24"/>
        </w:rPr>
        <w:t xml:space="preserve"> examined the ABC in June 1941, and its influence on the design of the later ENIAC machine is a matter of contention among computer historians. The ABC was largely forgotten until it became the focus of the lawsuit </w:t>
      </w:r>
      <w:r w:rsidRPr="00637EC5">
        <w:rPr>
          <w:rFonts w:ascii="Times New Roman" w:eastAsia="Times New Roman" w:hAnsi="Times New Roman" w:cs="Times New Roman"/>
          <w:b/>
          <w:i/>
          <w:iCs/>
          <w:sz w:val="24"/>
          <w:szCs w:val="24"/>
        </w:rPr>
        <w:t>Honeywell v. Sperry Rand</w:t>
      </w:r>
      <w:r w:rsidRPr="00514C4F">
        <w:rPr>
          <w:rFonts w:ascii="Times New Roman" w:eastAsia="Times New Roman" w:hAnsi="Times New Roman" w:cs="Times New Roman"/>
          <w:sz w:val="24"/>
          <w:szCs w:val="24"/>
        </w:rPr>
        <w:t xml:space="preserve">, the ruling of which invalidated the ENIAC patent (and several others) as, among many reasons, having been anticipated by </w:t>
      </w:r>
      <w:proofErr w:type="spellStart"/>
      <w:r w:rsidRPr="00514C4F">
        <w:rPr>
          <w:rFonts w:ascii="Times New Roman" w:eastAsia="Times New Roman" w:hAnsi="Times New Roman" w:cs="Times New Roman"/>
          <w:sz w:val="24"/>
          <w:szCs w:val="24"/>
        </w:rPr>
        <w:t>Atanasoff's</w:t>
      </w:r>
      <w:proofErr w:type="spellEnd"/>
      <w:r w:rsidRPr="00514C4F">
        <w:rPr>
          <w:rFonts w:ascii="Times New Roman" w:eastAsia="Times New Roman" w:hAnsi="Times New Roman" w:cs="Times New Roman"/>
          <w:sz w:val="24"/>
          <w:szCs w:val="24"/>
        </w:rPr>
        <w:t xml:space="preserve"> work.</w:t>
      </w:r>
    </w:p>
    <w:p w:rsidR="00FA6257" w:rsidRDefault="00FA6257" w:rsidP="00FA6257">
      <w:pPr>
        <w:spacing w:before="100" w:beforeAutospacing="1" w:after="100" w:afterAutospacing="1" w:line="240" w:lineRule="auto"/>
        <w:jc w:val="center"/>
        <w:rPr>
          <w:rFonts w:ascii="Times New Roman" w:eastAsia="Times New Roman" w:hAnsi="Times New Roman" w:cs="Times New Roman"/>
          <w:sz w:val="24"/>
          <w:szCs w:val="24"/>
        </w:rPr>
      </w:pPr>
      <w:r>
        <w:rPr>
          <w:noProof/>
        </w:rPr>
        <w:drawing>
          <wp:inline distT="0" distB="0" distL="0" distR="0">
            <wp:extent cx="3295650" cy="1390650"/>
            <wp:effectExtent l="19050" t="0" r="0" b="0"/>
            <wp:docPr id="14" name="rg_hi" descr="https://encrypted-tbn2.google.com/images?q=tbn:ANd9GcQUdg7F1Nsq4RKugxW0twQp5rTrgP3QCNWUAzpJJvD5RWL-WwXf0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2.google.com/images?q=tbn:ANd9GcQUdg7F1Nsq4RKugxW0twQp5rTrgP3QCNWUAzpJJvD5RWL-WwXf0Q"/>
                    <pic:cNvPicPr>
                      <a:picLocks noChangeAspect="1" noChangeArrowheads="1"/>
                    </pic:cNvPicPr>
                  </pic:nvPicPr>
                  <pic:blipFill>
                    <a:blip r:embed="rId60" cstate="print"/>
                    <a:srcRect/>
                    <a:stretch>
                      <a:fillRect/>
                    </a:stretch>
                  </pic:blipFill>
                  <pic:spPr bwMode="auto">
                    <a:xfrm>
                      <a:off x="0" y="0"/>
                      <a:ext cx="3295650" cy="1390650"/>
                    </a:xfrm>
                    <a:prstGeom prst="rect">
                      <a:avLst/>
                    </a:prstGeom>
                    <a:noFill/>
                    <a:ln w="9525">
                      <a:noFill/>
                      <a:miter lim="800000"/>
                      <a:headEnd/>
                      <a:tailEnd/>
                    </a:ln>
                  </pic:spPr>
                </pic:pic>
              </a:graphicData>
            </a:graphic>
          </wp:inline>
        </w:drawing>
      </w:r>
    </w:p>
    <w:p w:rsidR="00FA6257" w:rsidRPr="00514C4F" w:rsidRDefault="00FA6257" w:rsidP="00FA6257">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(Mark I)</w:t>
      </w:r>
    </w:p>
    <w:p w:rsidR="00EE7FA9" w:rsidRPr="00514C4F"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514C4F">
        <w:rPr>
          <w:rFonts w:ascii="Times New Roman" w:eastAsia="Times New Roman" w:hAnsi="Times New Roman" w:cs="Times New Roman"/>
          <w:sz w:val="24"/>
          <w:szCs w:val="24"/>
        </w:rPr>
        <w:t xml:space="preserve">In 1939, development began at IBM's Endicott laboratories on the </w:t>
      </w:r>
      <w:r w:rsidRPr="00637EC5">
        <w:rPr>
          <w:rFonts w:ascii="Times New Roman" w:eastAsia="Times New Roman" w:hAnsi="Times New Roman" w:cs="Times New Roman"/>
          <w:b/>
          <w:sz w:val="24"/>
          <w:szCs w:val="24"/>
        </w:rPr>
        <w:t>Harvard Mark I</w:t>
      </w:r>
      <w:r w:rsidRPr="00514C4F">
        <w:rPr>
          <w:rFonts w:ascii="Times New Roman" w:eastAsia="Times New Roman" w:hAnsi="Times New Roman" w:cs="Times New Roman"/>
          <w:sz w:val="24"/>
          <w:szCs w:val="24"/>
        </w:rPr>
        <w:t xml:space="preserve">. Known officially as the Automatic Sequence Controlled </w:t>
      </w:r>
      <w:r w:rsidRPr="009B239C">
        <w:rPr>
          <w:rFonts w:ascii="Times New Roman" w:eastAsia="Times New Roman" w:hAnsi="Times New Roman" w:cs="Times New Roman"/>
          <w:b/>
          <w:i/>
          <w:sz w:val="24"/>
          <w:szCs w:val="24"/>
          <w:u w:val="single"/>
        </w:rPr>
        <w:t>Calculator</w:t>
      </w:r>
      <w:r w:rsidRPr="00514C4F">
        <w:rPr>
          <w:rFonts w:ascii="Times New Roman" w:eastAsia="Times New Roman" w:hAnsi="Times New Roman" w:cs="Times New Roman"/>
          <w:sz w:val="24"/>
          <w:szCs w:val="24"/>
        </w:rPr>
        <w:t>, the Mark I was a general purpose electro-mechanical computer built with IBM financing and with assistance from IBM personnel, under the direction of Harvard mathematician Howard Aiken. Its design was influenced by Babbage's Analytical Engine, using decimal arithmetic and storage wheels and rotary switches in addition to electromagnetic relays. It was programmable via punched paper tape, and contained several calculation units working in parallel. Later versions contained several paper tape readers and the machine could switch between readers based on a condition. Nevertheless, the machine was not quite Turing-complete. The Mark I was moved to Harvard University and began operation in May 1944.</w:t>
      </w:r>
    </w:p>
    <w:p w:rsidR="00EC68AA" w:rsidRDefault="00EE7FA9" w:rsidP="00EC68AA">
      <w:pPr>
        <w:spacing w:before="100" w:beforeAutospacing="1" w:after="100" w:afterAutospacing="1" w:line="240" w:lineRule="auto"/>
        <w:outlineLvl w:val="3"/>
        <w:rPr>
          <w:rFonts w:ascii="Times New Roman" w:eastAsia="Times New Roman" w:hAnsi="Times New Roman" w:cs="Times New Roman"/>
          <w:b/>
          <w:bCs/>
          <w:sz w:val="24"/>
          <w:szCs w:val="24"/>
        </w:rPr>
      </w:pPr>
      <w:r w:rsidRPr="00EE7FA9">
        <w:rPr>
          <w:rFonts w:ascii="Times New Roman" w:eastAsia="Times New Roman" w:hAnsi="Times New Roman" w:cs="Times New Roman"/>
          <w:b/>
          <w:bCs/>
          <w:sz w:val="24"/>
          <w:szCs w:val="24"/>
        </w:rPr>
        <w:t>ENIAC</w:t>
      </w:r>
    </w:p>
    <w:p w:rsidR="00EE7FA9" w:rsidRPr="00EC68AA" w:rsidRDefault="00EE7FA9" w:rsidP="00EC68AA">
      <w:pPr>
        <w:spacing w:before="100" w:beforeAutospacing="1" w:after="100" w:afterAutospacing="1" w:line="240" w:lineRule="auto"/>
        <w:jc w:val="center"/>
        <w:outlineLvl w:val="3"/>
        <w:rPr>
          <w:rFonts w:ascii="Times New Roman" w:eastAsia="Times New Roman" w:hAnsi="Times New Roman" w:cs="Times New Roman"/>
          <w:b/>
          <w:bCs/>
          <w:sz w:val="24"/>
          <w:szCs w:val="24"/>
        </w:rPr>
      </w:pPr>
      <w:r>
        <w:rPr>
          <w:rFonts w:ascii="Times New Roman" w:eastAsia="Times New Roman" w:hAnsi="Times New Roman" w:cs="Times New Roman"/>
          <w:noProof/>
          <w:color w:val="0000FF"/>
          <w:sz w:val="24"/>
          <w:szCs w:val="24"/>
        </w:rPr>
        <w:drawing>
          <wp:inline distT="0" distB="0" distL="0" distR="0">
            <wp:extent cx="1273969" cy="972849"/>
            <wp:effectExtent l="19050" t="0" r="2381" b="0"/>
            <wp:docPr id="29" name="Picture 29" descr="http://upload.wikimedia.org/wikipedia/commons/thumb/4/4e/Eniac.jpg/220px-Eniac.jpg">
              <a:hlinkClick xmlns:a="http://schemas.openxmlformats.org/drawingml/2006/main" r:id="rId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upload.wikimedia.org/wikipedia/commons/thumb/4/4e/Eniac.jpg/220px-Eniac.jpg">
                      <a:hlinkClick r:id="rId61"/>
                    </pic:cNvPr>
                    <pic:cNvPicPr>
                      <a:picLocks noChangeAspect="1" noChangeArrowheads="1"/>
                    </pic:cNvPicPr>
                  </pic:nvPicPr>
                  <pic:blipFill>
                    <a:blip r:embed="rId62" cstate="print"/>
                    <a:srcRect/>
                    <a:stretch>
                      <a:fillRect/>
                    </a:stretch>
                  </pic:blipFill>
                  <pic:spPr bwMode="auto">
                    <a:xfrm>
                      <a:off x="0" y="0"/>
                      <a:ext cx="1273970" cy="972850"/>
                    </a:xfrm>
                    <a:prstGeom prst="rect">
                      <a:avLst/>
                    </a:prstGeom>
                    <a:noFill/>
                    <a:ln w="9525">
                      <a:noFill/>
                      <a:miter lim="800000"/>
                      <a:headEnd/>
                      <a:tailEnd/>
                    </a:ln>
                  </pic:spPr>
                </pic:pic>
              </a:graphicData>
            </a:graphic>
          </wp:inline>
        </w:drawing>
      </w:r>
    </w:p>
    <w:p w:rsidR="00EE7FA9" w:rsidRPr="00EE7FA9" w:rsidRDefault="00EE7FA9" w:rsidP="00637EC5">
      <w:pPr>
        <w:spacing w:after="0" w:line="240" w:lineRule="auto"/>
        <w:jc w:val="center"/>
        <w:rPr>
          <w:rFonts w:ascii="Times New Roman" w:eastAsia="Times New Roman" w:hAnsi="Times New Roman" w:cs="Times New Roman"/>
          <w:sz w:val="24"/>
          <w:szCs w:val="24"/>
        </w:rPr>
      </w:pPr>
      <w:r w:rsidRPr="0007181F">
        <w:rPr>
          <w:rFonts w:ascii="Times New Roman" w:eastAsia="Times New Roman" w:hAnsi="Times New Roman" w:cs="Times New Roman"/>
          <w:b/>
          <w:sz w:val="24"/>
          <w:szCs w:val="24"/>
        </w:rPr>
        <w:t>ENIAC</w:t>
      </w:r>
      <w:r w:rsidRPr="00637EC5">
        <w:rPr>
          <w:rFonts w:ascii="Times New Roman" w:eastAsia="Times New Roman" w:hAnsi="Times New Roman" w:cs="Times New Roman"/>
          <w:sz w:val="24"/>
          <w:szCs w:val="24"/>
        </w:rPr>
        <w:t xml:space="preserve"> </w:t>
      </w:r>
      <w:r w:rsidRPr="00EE7FA9">
        <w:rPr>
          <w:rFonts w:ascii="Times New Roman" w:eastAsia="Times New Roman" w:hAnsi="Times New Roman" w:cs="Times New Roman"/>
          <w:sz w:val="24"/>
          <w:szCs w:val="24"/>
        </w:rPr>
        <w:t>performed ballistics trajectory calculations with 160 kW of power</w:t>
      </w:r>
    </w:p>
    <w:p w:rsidR="00EE7FA9" w:rsidRPr="00636BA5"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The US-built </w:t>
      </w:r>
      <w:r w:rsidRPr="0007181F">
        <w:rPr>
          <w:rFonts w:ascii="Times New Roman" w:eastAsia="Times New Roman" w:hAnsi="Times New Roman" w:cs="Times New Roman"/>
          <w:b/>
          <w:sz w:val="24"/>
          <w:szCs w:val="24"/>
        </w:rPr>
        <w:t>ENIAC (Electronic Numerical Integrator and Computer)</w:t>
      </w:r>
      <w:r w:rsidRPr="00EE7FA9">
        <w:rPr>
          <w:rFonts w:ascii="Times New Roman" w:eastAsia="Times New Roman" w:hAnsi="Times New Roman" w:cs="Times New Roman"/>
          <w:sz w:val="24"/>
          <w:szCs w:val="24"/>
        </w:rPr>
        <w:t xml:space="preserve"> was the first electronic general-purpose computer. It combined, for the first time, the high speed of electronics with the ability to be programmed for many complex problems. It could add or subtract 5000 times a second, a thousand times faster than any other machine. It also had modules to multiply, divide, and square root. </w:t>
      </w:r>
      <w:r w:rsidRPr="00636BA5">
        <w:rPr>
          <w:rFonts w:ascii="Times New Roman" w:eastAsia="Times New Roman" w:hAnsi="Times New Roman" w:cs="Times New Roman"/>
          <w:sz w:val="24"/>
          <w:szCs w:val="24"/>
        </w:rPr>
        <w:t xml:space="preserve">High speed memory was limited to 20 words (about 80 bytes). Built under the direction of </w:t>
      </w:r>
      <w:r w:rsidRPr="00636BA5">
        <w:rPr>
          <w:rFonts w:ascii="Times New Roman" w:eastAsia="Times New Roman" w:hAnsi="Times New Roman" w:cs="Times New Roman"/>
          <w:b/>
          <w:sz w:val="24"/>
          <w:szCs w:val="24"/>
        </w:rPr>
        <w:t xml:space="preserve">John </w:t>
      </w:r>
      <w:proofErr w:type="spellStart"/>
      <w:r w:rsidRPr="00636BA5">
        <w:rPr>
          <w:rFonts w:ascii="Times New Roman" w:eastAsia="Times New Roman" w:hAnsi="Times New Roman" w:cs="Times New Roman"/>
          <w:b/>
          <w:sz w:val="24"/>
          <w:szCs w:val="24"/>
        </w:rPr>
        <w:t>Mauchly</w:t>
      </w:r>
      <w:proofErr w:type="spellEnd"/>
      <w:r w:rsidRPr="00636BA5">
        <w:rPr>
          <w:rFonts w:ascii="Times New Roman" w:eastAsia="Times New Roman" w:hAnsi="Times New Roman" w:cs="Times New Roman"/>
          <w:sz w:val="24"/>
          <w:szCs w:val="24"/>
        </w:rPr>
        <w:t xml:space="preserve"> and</w:t>
      </w:r>
      <w:r w:rsidRPr="00636BA5">
        <w:rPr>
          <w:rFonts w:ascii="Times New Roman" w:eastAsia="Times New Roman" w:hAnsi="Times New Roman" w:cs="Times New Roman"/>
          <w:b/>
          <w:sz w:val="24"/>
          <w:szCs w:val="24"/>
        </w:rPr>
        <w:t xml:space="preserve"> J. </w:t>
      </w:r>
      <w:proofErr w:type="spellStart"/>
      <w:r w:rsidRPr="00636BA5">
        <w:rPr>
          <w:rFonts w:ascii="Times New Roman" w:eastAsia="Times New Roman" w:hAnsi="Times New Roman" w:cs="Times New Roman"/>
          <w:b/>
          <w:sz w:val="24"/>
          <w:szCs w:val="24"/>
        </w:rPr>
        <w:t>Presper</w:t>
      </w:r>
      <w:proofErr w:type="spellEnd"/>
      <w:r w:rsidRPr="00636BA5">
        <w:rPr>
          <w:rFonts w:ascii="Times New Roman" w:eastAsia="Times New Roman" w:hAnsi="Times New Roman" w:cs="Times New Roman"/>
          <w:b/>
          <w:sz w:val="24"/>
          <w:szCs w:val="24"/>
        </w:rPr>
        <w:t xml:space="preserve"> Eckert </w:t>
      </w:r>
      <w:r w:rsidRPr="00636BA5">
        <w:rPr>
          <w:rFonts w:ascii="Times New Roman" w:eastAsia="Times New Roman" w:hAnsi="Times New Roman" w:cs="Times New Roman"/>
          <w:sz w:val="24"/>
          <w:szCs w:val="24"/>
        </w:rPr>
        <w:t>at the University of Pennsylvania, ENIAC's development and construction lasted from 1943 to full operation at the end of 1945. The machine was huge, weighing 30 tons, and contained over 18,000 vacuum tubes. One of the major engineering feats was to minimize tube burnout, which was a common problem at that time. The machine was in almost constant use for the next ten years.</w:t>
      </w:r>
    </w:p>
    <w:p w:rsidR="00636BA5" w:rsidRPr="006854E4" w:rsidRDefault="00EE7FA9" w:rsidP="006854E4">
      <w:pPr>
        <w:spacing w:before="100" w:beforeAutospacing="1" w:after="100" w:afterAutospacing="1"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 xml:space="preserve">ENIAC was unambiguously a Turing-complete device. It could compute any problem (that would fit in memory). A "program" on the ENIAC, however, was defined by the states of its patch cables and switches, a far cry from the stored program electronic machines that evolved from it. Once a program was written, it had to be mechanically set into the machine. Six women did most of the programming of ENIAC. </w:t>
      </w:r>
      <w:proofErr w:type="gramStart"/>
      <w:r w:rsidRPr="00636BA5">
        <w:rPr>
          <w:rFonts w:ascii="Times New Roman" w:eastAsia="Times New Roman" w:hAnsi="Times New Roman" w:cs="Times New Roman"/>
          <w:sz w:val="24"/>
          <w:szCs w:val="24"/>
        </w:rPr>
        <w:t>(Improvements completed in 1948 made it possible to execute stored programs set in function table memory, which made programming less a "one-off" effort, and more systematic).</w:t>
      </w:r>
      <w:proofErr w:type="gramEnd"/>
    </w:p>
    <w:p w:rsidR="00EE7FA9" w:rsidRPr="00EE7FA9" w:rsidRDefault="00EE7FA9" w:rsidP="00EE7FA9">
      <w:pPr>
        <w:spacing w:before="100" w:beforeAutospacing="1" w:after="100" w:afterAutospacing="1" w:line="240" w:lineRule="auto"/>
        <w:outlineLvl w:val="2"/>
        <w:rPr>
          <w:rFonts w:ascii="Times New Roman" w:eastAsia="Times New Roman" w:hAnsi="Times New Roman" w:cs="Times New Roman"/>
          <w:b/>
          <w:bCs/>
          <w:sz w:val="27"/>
          <w:szCs w:val="27"/>
        </w:rPr>
      </w:pPr>
      <w:r w:rsidRPr="00EE7FA9">
        <w:rPr>
          <w:rFonts w:ascii="Times New Roman" w:eastAsia="Times New Roman" w:hAnsi="Times New Roman" w:cs="Times New Roman"/>
          <w:b/>
          <w:bCs/>
          <w:sz w:val="27"/>
          <w:szCs w:val="27"/>
        </w:rPr>
        <w:t>Early computer characteristics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1"/>
        <w:gridCol w:w="1359"/>
        <w:gridCol w:w="1207"/>
        <w:gridCol w:w="1335"/>
        <w:gridCol w:w="155"/>
        <w:gridCol w:w="3138"/>
        <w:gridCol w:w="1225"/>
      </w:tblGrid>
      <w:tr w:rsidR="00EE7FA9" w:rsidRPr="00EE7FA9" w:rsidTr="0007181F">
        <w:trPr>
          <w:tblCellSpacing w:w="15" w:type="dxa"/>
        </w:trPr>
        <w:tc>
          <w:tcPr>
            <w:tcW w:w="0" w:type="auto"/>
            <w:gridSpan w:val="7"/>
            <w:tcBorders>
              <w:top w:val="nil"/>
              <w:left w:val="nil"/>
              <w:bottom w:val="single" w:sz="4" w:space="0" w:color="auto"/>
              <w:right w:val="nil"/>
            </w:tcBorders>
            <w:vAlign w:val="center"/>
            <w:hideMark/>
          </w:tcPr>
          <w:p w:rsidR="00EE7FA9" w:rsidRPr="00EE7FA9" w:rsidRDefault="00EE7FA9" w:rsidP="00636BA5">
            <w:pPr>
              <w:spacing w:after="0" w:line="240" w:lineRule="auto"/>
              <w:jc w:val="center"/>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Defining characteristics of some early digital computers of the 1940s </w:t>
            </w:r>
          </w:p>
        </w:tc>
      </w:tr>
      <w:tr w:rsidR="00637EC5" w:rsidRPr="00EE7FA9" w:rsidTr="0007181F">
        <w:trPr>
          <w:tblCellSpacing w:w="15" w:type="dxa"/>
        </w:trPr>
        <w:tc>
          <w:tcPr>
            <w:tcW w:w="0" w:type="auto"/>
            <w:tcBorders>
              <w:left w:val="single" w:sz="4" w:space="0" w:color="auto"/>
            </w:tcBorders>
            <w:vAlign w:val="center"/>
            <w:hideMark/>
          </w:tcPr>
          <w:p w:rsidR="00637EC5" w:rsidRPr="00636BA5" w:rsidRDefault="00637EC5" w:rsidP="00EE7FA9">
            <w:pPr>
              <w:spacing w:after="0" w:line="240" w:lineRule="auto"/>
              <w:jc w:val="center"/>
              <w:rPr>
                <w:rFonts w:ascii="Times New Roman" w:eastAsia="Times New Roman" w:hAnsi="Times New Roman" w:cs="Times New Roman"/>
                <w:b/>
                <w:bCs/>
                <w:sz w:val="24"/>
                <w:szCs w:val="24"/>
              </w:rPr>
            </w:pPr>
            <w:r w:rsidRPr="00636BA5">
              <w:rPr>
                <w:rFonts w:ascii="Times New Roman" w:eastAsia="Times New Roman" w:hAnsi="Times New Roman" w:cs="Times New Roman"/>
                <w:b/>
                <w:bCs/>
                <w:sz w:val="24"/>
                <w:szCs w:val="24"/>
              </w:rPr>
              <w:t>Name</w:t>
            </w:r>
          </w:p>
        </w:tc>
        <w:tc>
          <w:tcPr>
            <w:tcW w:w="0" w:type="auto"/>
            <w:tcBorders>
              <w:left w:val="single" w:sz="4" w:space="0" w:color="auto"/>
            </w:tcBorders>
            <w:vAlign w:val="center"/>
            <w:hideMark/>
          </w:tcPr>
          <w:p w:rsidR="00637EC5" w:rsidRPr="00636BA5" w:rsidRDefault="00637EC5" w:rsidP="00EE7FA9">
            <w:pPr>
              <w:spacing w:after="0" w:line="240" w:lineRule="auto"/>
              <w:jc w:val="center"/>
              <w:rPr>
                <w:rFonts w:ascii="Times New Roman" w:eastAsia="Times New Roman" w:hAnsi="Times New Roman" w:cs="Times New Roman"/>
                <w:b/>
                <w:bCs/>
                <w:sz w:val="24"/>
                <w:szCs w:val="24"/>
              </w:rPr>
            </w:pPr>
            <w:r w:rsidRPr="00636BA5">
              <w:rPr>
                <w:rFonts w:ascii="Times New Roman" w:eastAsia="Times New Roman" w:hAnsi="Times New Roman" w:cs="Times New Roman"/>
                <w:b/>
                <w:bCs/>
                <w:sz w:val="24"/>
                <w:szCs w:val="24"/>
              </w:rPr>
              <w:t>First operational</w:t>
            </w:r>
          </w:p>
        </w:tc>
        <w:tc>
          <w:tcPr>
            <w:tcW w:w="0" w:type="auto"/>
            <w:tcBorders>
              <w:left w:val="single" w:sz="4" w:space="0" w:color="auto"/>
            </w:tcBorders>
            <w:vAlign w:val="center"/>
            <w:hideMark/>
          </w:tcPr>
          <w:p w:rsidR="00637EC5" w:rsidRPr="00636BA5" w:rsidRDefault="00637EC5" w:rsidP="00EE7FA9">
            <w:pPr>
              <w:spacing w:after="0" w:line="240" w:lineRule="auto"/>
              <w:jc w:val="center"/>
              <w:rPr>
                <w:rFonts w:ascii="Times New Roman" w:eastAsia="Times New Roman" w:hAnsi="Times New Roman" w:cs="Times New Roman"/>
                <w:b/>
                <w:bCs/>
                <w:sz w:val="24"/>
                <w:szCs w:val="24"/>
              </w:rPr>
            </w:pPr>
            <w:r w:rsidRPr="00636BA5">
              <w:rPr>
                <w:rFonts w:ascii="Times New Roman" w:eastAsia="Times New Roman" w:hAnsi="Times New Roman" w:cs="Times New Roman"/>
                <w:b/>
                <w:bCs/>
                <w:sz w:val="24"/>
                <w:szCs w:val="24"/>
              </w:rPr>
              <w:t>Numeral system</w:t>
            </w:r>
          </w:p>
        </w:tc>
        <w:tc>
          <w:tcPr>
            <w:tcW w:w="1305" w:type="dxa"/>
            <w:tcBorders>
              <w:left w:val="single" w:sz="4" w:space="0" w:color="auto"/>
              <w:right w:val="single" w:sz="4" w:space="0" w:color="auto"/>
            </w:tcBorders>
            <w:vAlign w:val="center"/>
            <w:hideMark/>
          </w:tcPr>
          <w:p w:rsidR="00637EC5" w:rsidRPr="00636BA5" w:rsidRDefault="00637EC5" w:rsidP="00EE7FA9">
            <w:pPr>
              <w:spacing w:after="0" w:line="240" w:lineRule="auto"/>
              <w:jc w:val="center"/>
              <w:rPr>
                <w:rFonts w:ascii="Times New Roman" w:eastAsia="Times New Roman" w:hAnsi="Times New Roman" w:cs="Times New Roman"/>
                <w:b/>
                <w:bCs/>
                <w:sz w:val="24"/>
                <w:szCs w:val="24"/>
              </w:rPr>
            </w:pPr>
            <w:r w:rsidRPr="00636BA5">
              <w:rPr>
                <w:rFonts w:ascii="Times New Roman" w:eastAsia="Times New Roman" w:hAnsi="Times New Roman" w:cs="Times New Roman"/>
                <w:b/>
                <w:bCs/>
                <w:sz w:val="24"/>
                <w:szCs w:val="24"/>
              </w:rPr>
              <w:t>Computing</w:t>
            </w:r>
          </w:p>
          <w:p w:rsidR="00637EC5" w:rsidRPr="00636BA5" w:rsidRDefault="00637EC5" w:rsidP="00EE7FA9">
            <w:pPr>
              <w:spacing w:after="0" w:line="240" w:lineRule="auto"/>
              <w:jc w:val="center"/>
              <w:rPr>
                <w:rFonts w:ascii="Times New Roman" w:eastAsia="Times New Roman" w:hAnsi="Times New Roman" w:cs="Times New Roman"/>
                <w:b/>
                <w:bCs/>
                <w:sz w:val="24"/>
                <w:szCs w:val="24"/>
              </w:rPr>
            </w:pPr>
            <w:r w:rsidRPr="00636BA5">
              <w:rPr>
                <w:rFonts w:ascii="Times New Roman" w:eastAsia="Times New Roman" w:hAnsi="Times New Roman" w:cs="Times New Roman"/>
                <w:b/>
                <w:bCs/>
                <w:sz w:val="24"/>
                <w:szCs w:val="24"/>
              </w:rPr>
              <w:t>mechanism</w:t>
            </w:r>
          </w:p>
        </w:tc>
        <w:tc>
          <w:tcPr>
            <w:tcW w:w="125" w:type="dxa"/>
            <w:tcBorders>
              <w:left w:val="single" w:sz="4" w:space="0" w:color="auto"/>
            </w:tcBorders>
            <w:vAlign w:val="center"/>
          </w:tcPr>
          <w:p w:rsidR="00637EC5" w:rsidRPr="00636BA5" w:rsidRDefault="00637EC5" w:rsidP="00637EC5">
            <w:pPr>
              <w:spacing w:after="0" w:line="240" w:lineRule="auto"/>
              <w:jc w:val="center"/>
              <w:rPr>
                <w:rFonts w:ascii="Times New Roman" w:eastAsia="Times New Roman" w:hAnsi="Times New Roman" w:cs="Times New Roman"/>
                <w:b/>
                <w:bCs/>
                <w:sz w:val="24"/>
                <w:szCs w:val="24"/>
              </w:rPr>
            </w:pPr>
          </w:p>
        </w:tc>
        <w:tc>
          <w:tcPr>
            <w:tcW w:w="0" w:type="auto"/>
            <w:tcBorders>
              <w:right w:val="single" w:sz="4" w:space="0" w:color="auto"/>
            </w:tcBorders>
            <w:vAlign w:val="center"/>
            <w:hideMark/>
          </w:tcPr>
          <w:p w:rsidR="00637EC5" w:rsidRPr="00636BA5" w:rsidRDefault="00637EC5" w:rsidP="00EE7FA9">
            <w:pPr>
              <w:spacing w:after="0" w:line="240" w:lineRule="auto"/>
              <w:jc w:val="center"/>
              <w:rPr>
                <w:rFonts w:ascii="Times New Roman" w:eastAsia="Times New Roman" w:hAnsi="Times New Roman" w:cs="Times New Roman"/>
                <w:b/>
                <w:bCs/>
                <w:sz w:val="24"/>
                <w:szCs w:val="24"/>
              </w:rPr>
            </w:pPr>
            <w:r w:rsidRPr="00636BA5">
              <w:rPr>
                <w:rFonts w:ascii="Times New Roman" w:eastAsia="Times New Roman" w:hAnsi="Times New Roman" w:cs="Times New Roman"/>
                <w:b/>
                <w:bCs/>
                <w:sz w:val="24"/>
                <w:szCs w:val="24"/>
              </w:rPr>
              <w:t>Programming</w:t>
            </w:r>
          </w:p>
        </w:tc>
        <w:tc>
          <w:tcPr>
            <w:tcW w:w="0" w:type="auto"/>
            <w:tcBorders>
              <w:right w:val="single" w:sz="4" w:space="0" w:color="auto"/>
            </w:tcBorders>
            <w:vAlign w:val="center"/>
            <w:hideMark/>
          </w:tcPr>
          <w:p w:rsidR="00637EC5" w:rsidRPr="00636BA5" w:rsidRDefault="00637EC5" w:rsidP="00EC68AA">
            <w:pPr>
              <w:spacing w:after="0" w:line="240" w:lineRule="auto"/>
              <w:rPr>
                <w:rFonts w:ascii="Times New Roman" w:eastAsia="Times New Roman" w:hAnsi="Times New Roman" w:cs="Times New Roman"/>
                <w:b/>
                <w:bCs/>
                <w:sz w:val="24"/>
                <w:szCs w:val="24"/>
              </w:rPr>
            </w:pPr>
            <w:r w:rsidRPr="00636BA5">
              <w:rPr>
                <w:rFonts w:ascii="Times New Roman" w:eastAsia="Times New Roman" w:hAnsi="Times New Roman" w:cs="Times New Roman"/>
                <w:b/>
                <w:bCs/>
                <w:sz w:val="24"/>
                <w:szCs w:val="24"/>
              </w:rPr>
              <w:t>complete</w:t>
            </w:r>
            <w:r w:rsidR="00EC68AA">
              <w:rPr>
                <w:rFonts w:ascii="Times New Roman" w:eastAsia="Times New Roman" w:hAnsi="Times New Roman" w:cs="Times New Roman"/>
                <w:b/>
                <w:bCs/>
                <w:sz w:val="24"/>
                <w:szCs w:val="24"/>
              </w:rPr>
              <w:t>d</w:t>
            </w:r>
          </w:p>
        </w:tc>
      </w:tr>
      <w:tr w:rsidR="00637EC5" w:rsidRPr="00EE7FA9" w:rsidTr="0007181F">
        <w:trPr>
          <w:tblCellSpacing w:w="15" w:type="dxa"/>
        </w:trPr>
        <w:tc>
          <w:tcPr>
            <w:tcW w:w="0" w:type="auto"/>
            <w:tcBorders>
              <w:top w:val="single" w:sz="4" w:space="0" w:color="auto"/>
              <w:left w:val="single" w:sz="4" w:space="0" w:color="auto"/>
            </w:tcBorders>
            <w:shd w:val="clear" w:color="auto" w:fill="ECECEC"/>
            <w:vAlign w:val="center"/>
            <w:hideMark/>
          </w:tcPr>
          <w:p w:rsidR="00637EC5" w:rsidRPr="00636BA5" w:rsidRDefault="00B62896" w:rsidP="00EE7FA9">
            <w:pPr>
              <w:spacing w:after="0" w:line="240" w:lineRule="auto"/>
              <w:rPr>
                <w:rFonts w:ascii="Times New Roman" w:eastAsia="Times New Roman" w:hAnsi="Times New Roman" w:cs="Times New Roman"/>
                <w:b/>
                <w:bCs/>
                <w:sz w:val="24"/>
                <w:szCs w:val="24"/>
              </w:rPr>
            </w:pPr>
            <w:hyperlink r:id="rId63" w:tooltip="Konrad Zuse" w:history="1">
              <w:proofErr w:type="spellStart"/>
              <w:r w:rsidR="00637EC5" w:rsidRPr="00636BA5">
                <w:rPr>
                  <w:rFonts w:ascii="Times New Roman" w:eastAsia="Times New Roman" w:hAnsi="Times New Roman" w:cs="Times New Roman"/>
                  <w:b/>
                  <w:bCs/>
                  <w:sz w:val="24"/>
                  <w:szCs w:val="24"/>
                </w:rPr>
                <w:t>Zuse</w:t>
              </w:r>
              <w:proofErr w:type="spellEnd"/>
            </w:hyperlink>
            <w:r w:rsidR="00637EC5" w:rsidRPr="00636BA5">
              <w:rPr>
                <w:rFonts w:ascii="Times New Roman" w:eastAsia="Times New Roman" w:hAnsi="Times New Roman" w:cs="Times New Roman"/>
                <w:b/>
                <w:bCs/>
                <w:sz w:val="24"/>
                <w:szCs w:val="24"/>
              </w:rPr>
              <w:t xml:space="preserve"> Z3 </w:t>
            </w:r>
            <w:r w:rsidR="00637EC5" w:rsidRPr="00636BA5">
              <w:rPr>
                <w:rFonts w:ascii="Times New Roman" w:eastAsia="Times New Roman" w:hAnsi="Times New Roman" w:cs="Times New Roman"/>
                <w:b/>
                <w:bCs/>
                <w:sz w:val="20"/>
                <w:szCs w:val="20"/>
              </w:rPr>
              <w:t>(Germany)</w:t>
            </w:r>
          </w:p>
        </w:tc>
        <w:tc>
          <w:tcPr>
            <w:tcW w:w="0" w:type="auto"/>
            <w:tcBorders>
              <w:top w:val="single" w:sz="4" w:space="0" w:color="auto"/>
              <w:left w:val="single" w:sz="4" w:space="0" w:color="auto"/>
            </w:tcBorders>
            <w:vAlign w:val="center"/>
            <w:hideMark/>
          </w:tcPr>
          <w:p w:rsidR="00637EC5" w:rsidRPr="00636BA5" w:rsidRDefault="00637EC5" w:rsidP="00EE7FA9">
            <w:pPr>
              <w:spacing w:after="0" w:line="240" w:lineRule="auto"/>
              <w:jc w:val="right"/>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May 1941</w:t>
            </w:r>
          </w:p>
        </w:tc>
        <w:tc>
          <w:tcPr>
            <w:tcW w:w="0" w:type="auto"/>
            <w:tcBorders>
              <w:top w:val="single" w:sz="4" w:space="0" w:color="auto"/>
              <w:left w:val="single" w:sz="4" w:space="0" w:color="auto"/>
            </w:tcBorders>
            <w:vAlign w:val="center"/>
            <w:hideMark/>
          </w:tcPr>
          <w:p w:rsidR="00637EC5" w:rsidRPr="00636BA5" w:rsidRDefault="00B62896" w:rsidP="00EE7FA9">
            <w:pPr>
              <w:spacing w:after="0" w:line="240" w:lineRule="auto"/>
              <w:rPr>
                <w:rFonts w:ascii="Times New Roman" w:eastAsia="Times New Roman" w:hAnsi="Times New Roman" w:cs="Times New Roman"/>
                <w:sz w:val="24"/>
                <w:szCs w:val="24"/>
              </w:rPr>
            </w:pPr>
            <w:hyperlink r:id="rId64" w:tooltip="Binary numeral system" w:history="1">
              <w:r w:rsidR="00637EC5" w:rsidRPr="00636BA5">
                <w:rPr>
                  <w:rFonts w:ascii="Times New Roman" w:eastAsia="Times New Roman" w:hAnsi="Times New Roman" w:cs="Times New Roman"/>
                  <w:sz w:val="24"/>
                  <w:szCs w:val="24"/>
                </w:rPr>
                <w:t>Binary</w:t>
              </w:r>
            </w:hyperlink>
            <w:r w:rsidR="00637EC5" w:rsidRPr="00636BA5">
              <w:rPr>
                <w:rFonts w:ascii="Times New Roman" w:eastAsia="Times New Roman" w:hAnsi="Times New Roman" w:cs="Times New Roman"/>
                <w:sz w:val="24"/>
                <w:szCs w:val="24"/>
              </w:rPr>
              <w:t xml:space="preserve"> floating point</w:t>
            </w:r>
          </w:p>
        </w:tc>
        <w:tc>
          <w:tcPr>
            <w:tcW w:w="1305" w:type="dxa"/>
            <w:tcBorders>
              <w:top w:val="single" w:sz="4" w:space="0" w:color="auto"/>
              <w:left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Electro-mechanical</w:t>
            </w:r>
          </w:p>
        </w:tc>
        <w:tc>
          <w:tcPr>
            <w:tcW w:w="125" w:type="dxa"/>
            <w:tcBorders>
              <w:top w:val="single" w:sz="4" w:space="0" w:color="auto"/>
              <w:left w:val="single" w:sz="4" w:space="0" w:color="auto"/>
            </w:tcBorders>
            <w:vAlign w:val="center"/>
          </w:tcPr>
          <w:p w:rsidR="00637EC5" w:rsidRPr="00636BA5" w:rsidRDefault="00637EC5">
            <w:pPr>
              <w:rPr>
                <w:rFonts w:ascii="Times New Roman" w:eastAsia="Times New Roman" w:hAnsi="Times New Roman" w:cs="Times New Roman"/>
                <w:sz w:val="24"/>
                <w:szCs w:val="24"/>
              </w:rPr>
            </w:pPr>
          </w:p>
          <w:p w:rsidR="00637EC5" w:rsidRPr="00636BA5" w:rsidRDefault="00637EC5" w:rsidP="00637EC5">
            <w:pPr>
              <w:spacing w:after="0" w:line="240" w:lineRule="auto"/>
              <w:rPr>
                <w:rFonts w:ascii="Times New Roman" w:eastAsia="Times New Roman" w:hAnsi="Times New Roman" w:cs="Times New Roman"/>
                <w:sz w:val="24"/>
                <w:szCs w:val="24"/>
              </w:rPr>
            </w:pPr>
          </w:p>
        </w:tc>
        <w:tc>
          <w:tcPr>
            <w:tcW w:w="0" w:type="auto"/>
            <w:tcBorders>
              <w:top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Program-controlled by punched 35 mm film stock (but no conditional branch)</w:t>
            </w:r>
          </w:p>
        </w:tc>
        <w:tc>
          <w:tcPr>
            <w:tcW w:w="0" w:type="auto"/>
            <w:tcBorders>
              <w:top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 xml:space="preserve">In theory </w:t>
            </w:r>
            <w:r w:rsidRPr="00636BA5">
              <w:rPr>
                <w:rFonts w:ascii="Times New Roman" w:eastAsia="Times New Roman" w:hAnsi="Times New Roman" w:cs="Times New Roman"/>
                <w:sz w:val="20"/>
                <w:szCs w:val="20"/>
              </w:rPr>
              <w:t>(</w:t>
            </w:r>
            <w:r w:rsidRPr="00636BA5">
              <w:rPr>
                <w:rFonts w:ascii="Times New Roman" w:eastAsia="Times New Roman" w:hAnsi="Times New Roman" w:cs="Times New Roman"/>
                <w:sz w:val="20"/>
              </w:rPr>
              <w:t>1998</w:t>
            </w:r>
            <w:r w:rsidRPr="00636BA5">
              <w:rPr>
                <w:rFonts w:ascii="Times New Roman" w:eastAsia="Times New Roman" w:hAnsi="Times New Roman" w:cs="Times New Roman"/>
                <w:sz w:val="20"/>
                <w:szCs w:val="20"/>
              </w:rPr>
              <w:t>)</w:t>
            </w:r>
          </w:p>
        </w:tc>
      </w:tr>
      <w:tr w:rsidR="00637EC5" w:rsidRPr="00EE7FA9" w:rsidTr="0007181F">
        <w:trPr>
          <w:tblCellSpacing w:w="15" w:type="dxa"/>
        </w:trPr>
        <w:tc>
          <w:tcPr>
            <w:tcW w:w="0" w:type="auto"/>
            <w:tcBorders>
              <w:top w:val="single" w:sz="4" w:space="0" w:color="auto"/>
              <w:left w:val="single" w:sz="4" w:space="0" w:color="auto"/>
              <w:bottom w:val="single" w:sz="4" w:space="0" w:color="auto"/>
            </w:tcBorders>
            <w:shd w:val="clear" w:color="auto" w:fill="ECECEC"/>
            <w:vAlign w:val="center"/>
            <w:hideMark/>
          </w:tcPr>
          <w:p w:rsidR="00637EC5" w:rsidRPr="00636BA5" w:rsidRDefault="00637EC5" w:rsidP="00EE7FA9">
            <w:pPr>
              <w:spacing w:after="0" w:line="240" w:lineRule="auto"/>
              <w:rPr>
                <w:rFonts w:ascii="Times New Roman" w:eastAsia="Times New Roman" w:hAnsi="Times New Roman" w:cs="Times New Roman"/>
                <w:b/>
                <w:bCs/>
                <w:sz w:val="24"/>
                <w:szCs w:val="24"/>
              </w:rPr>
            </w:pPr>
            <w:proofErr w:type="spellStart"/>
            <w:r w:rsidRPr="00636BA5">
              <w:rPr>
                <w:rFonts w:ascii="Times New Roman" w:eastAsia="Times New Roman" w:hAnsi="Times New Roman" w:cs="Times New Roman"/>
                <w:b/>
                <w:bCs/>
                <w:sz w:val="24"/>
                <w:szCs w:val="24"/>
              </w:rPr>
              <w:t>Atanasoff</w:t>
            </w:r>
            <w:proofErr w:type="spellEnd"/>
            <w:r w:rsidRPr="00636BA5">
              <w:rPr>
                <w:rFonts w:ascii="Times New Roman" w:eastAsia="Times New Roman" w:hAnsi="Times New Roman" w:cs="Times New Roman"/>
                <w:b/>
                <w:bCs/>
                <w:sz w:val="24"/>
                <w:szCs w:val="24"/>
              </w:rPr>
              <w:t xml:space="preserve">–Berry Computer </w:t>
            </w:r>
            <w:r w:rsidRPr="00636BA5">
              <w:rPr>
                <w:rFonts w:ascii="Times New Roman" w:eastAsia="Times New Roman" w:hAnsi="Times New Roman" w:cs="Times New Roman"/>
                <w:b/>
                <w:bCs/>
                <w:sz w:val="20"/>
                <w:szCs w:val="20"/>
              </w:rPr>
              <w:t>(US)</w:t>
            </w:r>
          </w:p>
        </w:tc>
        <w:tc>
          <w:tcPr>
            <w:tcW w:w="0" w:type="auto"/>
            <w:tcBorders>
              <w:top w:val="single" w:sz="4" w:space="0" w:color="auto"/>
              <w:left w:val="single" w:sz="4" w:space="0" w:color="auto"/>
              <w:bottom w:val="single" w:sz="4" w:space="0" w:color="auto"/>
            </w:tcBorders>
            <w:vAlign w:val="center"/>
            <w:hideMark/>
          </w:tcPr>
          <w:p w:rsidR="00637EC5" w:rsidRPr="00636BA5" w:rsidRDefault="00637EC5" w:rsidP="00EE7FA9">
            <w:pPr>
              <w:spacing w:after="0" w:line="240" w:lineRule="auto"/>
              <w:jc w:val="right"/>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1942</w:t>
            </w:r>
          </w:p>
        </w:tc>
        <w:tc>
          <w:tcPr>
            <w:tcW w:w="0" w:type="auto"/>
            <w:tcBorders>
              <w:top w:val="single" w:sz="4" w:space="0" w:color="auto"/>
              <w:left w:val="single" w:sz="4" w:space="0" w:color="auto"/>
              <w:bottom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Binary</w:t>
            </w:r>
          </w:p>
        </w:tc>
        <w:tc>
          <w:tcPr>
            <w:tcW w:w="1305" w:type="dxa"/>
            <w:tcBorders>
              <w:top w:val="single" w:sz="4" w:space="0" w:color="auto"/>
              <w:left w:val="single" w:sz="4" w:space="0" w:color="auto"/>
              <w:bottom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Electronic</w:t>
            </w:r>
          </w:p>
        </w:tc>
        <w:tc>
          <w:tcPr>
            <w:tcW w:w="125" w:type="dxa"/>
            <w:tcBorders>
              <w:top w:val="single" w:sz="4" w:space="0" w:color="auto"/>
              <w:left w:val="single" w:sz="4" w:space="0" w:color="auto"/>
              <w:bottom w:val="single" w:sz="4" w:space="0" w:color="auto"/>
            </w:tcBorders>
            <w:vAlign w:val="center"/>
          </w:tcPr>
          <w:p w:rsidR="00637EC5" w:rsidRPr="00636BA5" w:rsidRDefault="00637EC5" w:rsidP="00637EC5">
            <w:pPr>
              <w:spacing w:after="0" w:line="240" w:lineRule="auto"/>
              <w:rPr>
                <w:rFonts w:ascii="Times New Roman" w:eastAsia="Times New Roman" w:hAnsi="Times New Roman" w:cs="Times New Roman"/>
                <w:sz w:val="24"/>
                <w:szCs w:val="24"/>
              </w:rPr>
            </w:pPr>
          </w:p>
        </w:tc>
        <w:tc>
          <w:tcPr>
            <w:tcW w:w="0" w:type="auto"/>
            <w:tcBorders>
              <w:top w:val="single" w:sz="4" w:space="0" w:color="auto"/>
              <w:bottom w:val="single" w:sz="4" w:space="0" w:color="auto"/>
              <w:right w:val="single" w:sz="4" w:space="0" w:color="auto"/>
            </w:tcBorders>
            <w:vAlign w:val="center"/>
            <w:hideMark/>
          </w:tcPr>
          <w:p w:rsidR="00637EC5" w:rsidRPr="00636BA5" w:rsidRDefault="006854E4" w:rsidP="00EE7F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637EC5" w:rsidRPr="00636BA5">
              <w:rPr>
                <w:rFonts w:ascii="Times New Roman" w:eastAsia="Times New Roman" w:hAnsi="Times New Roman" w:cs="Times New Roman"/>
                <w:sz w:val="24"/>
                <w:szCs w:val="24"/>
              </w:rPr>
              <w:t>rogrammable—single purpose</w:t>
            </w:r>
          </w:p>
        </w:tc>
        <w:tc>
          <w:tcPr>
            <w:tcW w:w="0" w:type="auto"/>
            <w:tcBorders>
              <w:top w:val="single" w:sz="4" w:space="0" w:color="auto"/>
              <w:bottom w:val="single" w:sz="4" w:space="0" w:color="auto"/>
              <w:right w:val="single" w:sz="4" w:space="0" w:color="auto"/>
            </w:tcBorders>
            <w:vAlign w:val="center"/>
            <w:hideMark/>
          </w:tcPr>
          <w:p w:rsidR="00637EC5" w:rsidRPr="00636BA5" w:rsidRDefault="006854E4" w:rsidP="00EE7F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Yes</w:t>
            </w:r>
          </w:p>
        </w:tc>
      </w:tr>
      <w:tr w:rsidR="00637EC5" w:rsidRPr="00EE7FA9" w:rsidTr="0007181F">
        <w:trPr>
          <w:tblCellSpacing w:w="15" w:type="dxa"/>
        </w:trPr>
        <w:tc>
          <w:tcPr>
            <w:tcW w:w="0" w:type="auto"/>
            <w:tcBorders>
              <w:left w:val="single" w:sz="4" w:space="0" w:color="auto"/>
              <w:bottom w:val="single" w:sz="4" w:space="0" w:color="auto"/>
            </w:tcBorders>
            <w:shd w:val="clear" w:color="auto" w:fill="ECECEC"/>
            <w:vAlign w:val="center"/>
            <w:hideMark/>
          </w:tcPr>
          <w:p w:rsidR="00637EC5" w:rsidRPr="00636BA5" w:rsidRDefault="00637EC5" w:rsidP="00EE7FA9">
            <w:pPr>
              <w:spacing w:after="0" w:line="240" w:lineRule="auto"/>
              <w:rPr>
                <w:rFonts w:ascii="Times New Roman" w:eastAsia="Times New Roman" w:hAnsi="Times New Roman" w:cs="Times New Roman"/>
                <w:b/>
                <w:bCs/>
                <w:sz w:val="24"/>
                <w:szCs w:val="24"/>
              </w:rPr>
            </w:pPr>
            <w:r w:rsidRPr="00636BA5">
              <w:rPr>
                <w:rFonts w:ascii="Times New Roman" w:eastAsia="Times New Roman" w:hAnsi="Times New Roman" w:cs="Times New Roman"/>
                <w:b/>
                <w:bCs/>
                <w:sz w:val="24"/>
                <w:szCs w:val="24"/>
              </w:rPr>
              <w:t xml:space="preserve">Colossus Mark 1 </w:t>
            </w:r>
            <w:r w:rsidRPr="00636BA5">
              <w:rPr>
                <w:rFonts w:ascii="Times New Roman" w:eastAsia="Times New Roman" w:hAnsi="Times New Roman" w:cs="Times New Roman"/>
                <w:b/>
                <w:bCs/>
                <w:sz w:val="20"/>
                <w:szCs w:val="20"/>
              </w:rPr>
              <w:t>(UK)</w:t>
            </w:r>
          </w:p>
        </w:tc>
        <w:tc>
          <w:tcPr>
            <w:tcW w:w="0" w:type="auto"/>
            <w:tcBorders>
              <w:left w:val="single" w:sz="4" w:space="0" w:color="auto"/>
              <w:bottom w:val="single" w:sz="4" w:space="0" w:color="auto"/>
            </w:tcBorders>
            <w:vAlign w:val="center"/>
            <w:hideMark/>
          </w:tcPr>
          <w:p w:rsidR="00637EC5" w:rsidRPr="00636BA5" w:rsidRDefault="00637EC5" w:rsidP="00EE7FA9">
            <w:pPr>
              <w:spacing w:after="0" w:line="240" w:lineRule="auto"/>
              <w:jc w:val="right"/>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 xml:space="preserve">February </w:t>
            </w:r>
            <w:r w:rsidRPr="00636BA5">
              <w:rPr>
                <w:rFonts w:ascii="Times New Roman" w:eastAsia="Times New Roman" w:hAnsi="Times New Roman" w:cs="Times New Roman"/>
                <w:sz w:val="24"/>
                <w:szCs w:val="24"/>
              </w:rPr>
              <w:lastRenderedPageBreak/>
              <w:t>1944</w:t>
            </w:r>
          </w:p>
        </w:tc>
        <w:tc>
          <w:tcPr>
            <w:tcW w:w="0" w:type="auto"/>
            <w:tcBorders>
              <w:left w:val="single" w:sz="4" w:space="0" w:color="auto"/>
              <w:bottom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lastRenderedPageBreak/>
              <w:t>Binary</w:t>
            </w:r>
          </w:p>
        </w:tc>
        <w:tc>
          <w:tcPr>
            <w:tcW w:w="1305" w:type="dxa"/>
            <w:tcBorders>
              <w:left w:val="single" w:sz="4" w:space="0" w:color="auto"/>
              <w:bottom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Electronic</w:t>
            </w:r>
          </w:p>
        </w:tc>
        <w:tc>
          <w:tcPr>
            <w:tcW w:w="125" w:type="dxa"/>
            <w:tcBorders>
              <w:left w:val="single" w:sz="4" w:space="0" w:color="auto"/>
              <w:bottom w:val="single" w:sz="4" w:space="0" w:color="auto"/>
            </w:tcBorders>
            <w:vAlign w:val="center"/>
          </w:tcPr>
          <w:p w:rsidR="00637EC5" w:rsidRPr="00636BA5" w:rsidRDefault="00637EC5" w:rsidP="00637EC5">
            <w:pPr>
              <w:spacing w:after="0" w:line="240" w:lineRule="auto"/>
              <w:rPr>
                <w:rFonts w:ascii="Times New Roman" w:eastAsia="Times New Roman" w:hAnsi="Times New Roman" w:cs="Times New Roman"/>
                <w:sz w:val="24"/>
                <w:szCs w:val="24"/>
              </w:rPr>
            </w:pPr>
          </w:p>
        </w:tc>
        <w:tc>
          <w:tcPr>
            <w:tcW w:w="0" w:type="auto"/>
            <w:tcBorders>
              <w:bottom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 xml:space="preserve">Program-controlled by patch </w:t>
            </w:r>
            <w:r w:rsidRPr="00636BA5">
              <w:rPr>
                <w:rFonts w:ascii="Times New Roman" w:eastAsia="Times New Roman" w:hAnsi="Times New Roman" w:cs="Times New Roman"/>
                <w:sz w:val="24"/>
                <w:szCs w:val="24"/>
              </w:rPr>
              <w:lastRenderedPageBreak/>
              <w:t>cables and switches</w:t>
            </w:r>
          </w:p>
        </w:tc>
        <w:tc>
          <w:tcPr>
            <w:tcW w:w="0" w:type="auto"/>
            <w:tcBorders>
              <w:bottom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lastRenderedPageBreak/>
              <w:t>No</w:t>
            </w:r>
          </w:p>
        </w:tc>
      </w:tr>
      <w:tr w:rsidR="00637EC5" w:rsidRPr="00EE7FA9" w:rsidTr="0007181F">
        <w:trPr>
          <w:tblCellSpacing w:w="15" w:type="dxa"/>
        </w:trPr>
        <w:tc>
          <w:tcPr>
            <w:tcW w:w="0" w:type="auto"/>
            <w:tcBorders>
              <w:left w:val="single" w:sz="4" w:space="0" w:color="auto"/>
              <w:bottom w:val="single" w:sz="4" w:space="0" w:color="auto"/>
            </w:tcBorders>
            <w:shd w:val="clear" w:color="auto" w:fill="ECECEC"/>
            <w:vAlign w:val="center"/>
            <w:hideMark/>
          </w:tcPr>
          <w:p w:rsidR="00637EC5" w:rsidRPr="00636BA5" w:rsidRDefault="00637EC5" w:rsidP="00EE7FA9">
            <w:pPr>
              <w:spacing w:after="0" w:line="240" w:lineRule="auto"/>
              <w:rPr>
                <w:rFonts w:ascii="Times New Roman" w:eastAsia="Times New Roman" w:hAnsi="Times New Roman" w:cs="Times New Roman"/>
                <w:b/>
                <w:bCs/>
                <w:sz w:val="24"/>
                <w:szCs w:val="24"/>
              </w:rPr>
            </w:pPr>
            <w:r w:rsidRPr="00636BA5">
              <w:rPr>
                <w:rFonts w:ascii="Times New Roman" w:eastAsia="Times New Roman" w:hAnsi="Times New Roman" w:cs="Times New Roman"/>
                <w:b/>
                <w:bCs/>
                <w:sz w:val="24"/>
                <w:szCs w:val="24"/>
              </w:rPr>
              <w:lastRenderedPageBreak/>
              <w:t xml:space="preserve">Harvard Mark I – IBM ASCC </w:t>
            </w:r>
            <w:r w:rsidRPr="00636BA5">
              <w:rPr>
                <w:rFonts w:ascii="Times New Roman" w:eastAsia="Times New Roman" w:hAnsi="Times New Roman" w:cs="Times New Roman"/>
                <w:b/>
                <w:bCs/>
                <w:sz w:val="20"/>
                <w:szCs w:val="20"/>
              </w:rPr>
              <w:t>(US)</w:t>
            </w:r>
          </w:p>
        </w:tc>
        <w:tc>
          <w:tcPr>
            <w:tcW w:w="0" w:type="auto"/>
            <w:tcBorders>
              <w:left w:val="single" w:sz="4" w:space="0" w:color="auto"/>
              <w:bottom w:val="single" w:sz="4" w:space="0" w:color="auto"/>
            </w:tcBorders>
            <w:vAlign w:val="center"/>
            <w:hideMark/>
          </w:tcPr>
          <w:p w:rsidR="00637EC5" w:rsidRPr="00636BA5" w:rsidRDefault="00637EC5" w:rsidP="00EE7FA9">
            <w:pPr>
              <w:spacing w:after="0" w:line="240" w:lineRule="auto"/>
              <w:jc w:val="right"/>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May 1944</w:t>
            </w:r>
          </w:p>
        </w:tc>
        <w:tc>
          <w:tcPr>
            <w:tcW w:w="0" w:type="auto"/>
            <w:tcBorders>
              <w:left w:val="single" w:sz="4" w:space="0" w:color="auto"/>
              <w:bottom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Decimal</w:t>
            </w:r>
          </w:p>
        </w:tc>
        <w:tc>
          <w:tcPr>
            <w:tcW w:w="1305" w:type="dxa"/>
            <w:tcBorders>
              <w:left w:val="single" w:sz="4" w:space="0" w:color="auto"/>
              <w:bottom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Electro-mechanical</w:t>
            </w:r>
          </w:p>
        </w:tc>
        <w:tc>
          <w:tcPr>
            <w:tcW w:w="125" w:type="dxa"/>
            <w:tcBorders>
              <w:left w:val="single" w:sz="4" w:space="0" w:color="auto"/>
              <w:bottom w:val="single" w:sz="4" w:space="0" w:color="auto"/>
            </w:tcBorders>
            <w:vAlign w:val="center"/>
          </w:tcPr>
          <w:p w:rsidR="00637EC5" w:rsidRPr="00636BA5" w:rsidRDefault="00637EC5">
            <w:pPr>
              <w:rPr>
                <w:rFonts w:ascii="Times New Roman" w:eastAsia="Times New Roman" w:hAnsi="Times New Roman" w:cs="Times New Roman"/>
                <w:sz w:val="24"/>
                <w:szCs w:val="24"/>
              </w:rPr>
            </w:pPr>
          </w:p>
          <w:p w:rsidR="00637EC5" w:rsidRPr="00636BA5" w:rsidRDefault="00637EC5" w:rsidP="00637EC5">
            <w:pPr>
              <w:spacing w:after="0" w:line="240" w:lineRule="auto"/>
              <w:rPr>
                <w:rFonts w:ascii="Times New Roman" w:eastAsia="Times New Roman" w:hAnsi="Times New Roman" w:cs="Times New Roman"/>
                <w:sz w:val="24"/>
                <w:szCs w:val="24"/>
              </w:rPr>
            </w:pPr>
          </w:p>
        </w:tc>
        <w:tc>
          <w:tcPr>
            <w:tcW w:w="0" w:type="auto"/>
            <w:tcBorders>
              <w:bottom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Program-controlled by 24-channel punched paper tape (but no conditional branch)</w:t>
            </w:r>
          </w:p>
        </w:tc>
        <w:tc>
          <w:tcPr>
            <w:tcW w:w="0" w:type="auto"/>
            <w:tcBorders>
              <w:bottom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Debatable</w:t>
            </w:r>
          </w:p>
        </w:tc>
      </w:tr>
      <w:tr w:rsidR="00637EC5" w:rsidRPr="00EE7FA9" w:rsidTr="0007181F">
        <w:trPr>
          <w:tblCellSpacing w:w="15" w:type="dxa"/>
        </w:trPr>
        <w:tc>
          <w:tcPr>
            <w:tcW w:w="0" w:type="auto"/>
            <w:tcBorders>
              <w:left w:val="single" w:sz="4" w:space="0" w:color="auto"/>
            </w:tcBorders>
            <w:shd w:val="clear" w:color="auto" w:fill="ECECEC"/>
            <w:vAlign w:val="center"/>
            <w:hideMark/>
          </w:tcPr>
          <w:p w:rsidR="00637EC5" w:rsidRPr="00636BA5" w:rsidRDefault="00637EC5" w:rsidP="00EE7FA9">
            <w:pPr>
              <w:spacing w:after="0" w:line="240" w:lineRule="auto"/>
              <w:rPr>
                <w:rFonts w:ascii="Times New Roman" w:eastAsia="Times New Roman" w:hAnsi="Times New Roman" w:cs="Times New Roman"/>
                <w:b/>
                <w:bCs/>
                <w:sz w:val="24"/>
                <w:szCs w:val="24"/>
              </w:rPr>
            </w:pPr>
            <w:r w:rsidRPr="00636BA5">
              <w:rPr>
                <w:rFonts w:ascii="Times New Roman" w:eastAsia="Times New Roman" w:hAnsi="Times New Roman" w:cs="Times New Roman"/>
                <w:b/>
                <w:bCs/>
                <w:sz w:val="24"/>
                <w:szCs w:val="24"/>
              </w:rPr>
              <w:t xml:space="preserve">Colossus Mark 2 </w:t>
            </w:r>
            <w:r w:rsidRPr="00636BA5">
              <w:rPr>
                <w:rFonts w:ascii="Times New Roman" w:eastAsia="Times New Roman" w:hAnsi="Times New Roman" w:cs="Times New Roman"/>
                <w:b/>
                <w:bCs/>
                <w:sz w:val="20"/>
                <w:szCs w:val="20"/>
              </w:rPr>
              <w:t>(UK)</w:t>
            </w:r>
          </w:p>
        </w:tc>
        <w:tc>
          <w:tcPr>
            <w:tcW w:w="0" w:type="auto"/>
            <w:tcBorders>
              <w:left w:val="single" w:sz="4" w:space="0" w:color="auto"/>
            </w:tcBorders>
            <w:vAlign w:val="center"/>
            <w:hideMark/>
          </w:tcPr>
          <w:p w:rsidR="00637EC5" w:rsidRPr="00636BA5" w:rsidRDefault="00637EC5" w:rsidP="00EE7FA9">
            <w:pPr>
              <w:spacing w:after="0" w:line="240" w:lineRule="auto"/>
              <w:jc w:val="right"/>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June 1944</w:t>
            </w:r>
          </w:p>
        </w:tc>
        <w:tc>
          <w:tcPr>
            <w:tcW w:w="0" w:type="auto"/>
            <w:tcBorders>
              <w:lef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Binary</w:t>
            </w:r>
          </w:p>
        </w:tc>
        <w:tc>
          <w:tcPr>
            <w:tcW w:w="1305" w:type="dxa"/>
            <w:tcBorders>
              <w:left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Electronic</w:t>
            </w:r>
          </w:p>
        </w:tc>
        <w:tc>
          <w:tcPr>
            <w:tcW w:w="125" w:type="dxa"/>
            <w:tcBorders>
              <w:left w:val="single" w:sz="4" w:space="0" w:color="auto"/>
            </w:tcBorders>
            <w:vAlign w:val="center"/>
          </w:tcPr>
          <w:p w:rsidR="00637EC5" w:rsidRPr="00636BA5" w:rsidRDefault="00637EC5" w:rsidP="00637EC5">
            <w:pPr>
              <w:spacing w:after="0" w:line="240" w:lineRule="auto"/>
              <w:rPr>
                <w:rFonts w:ascii="Times New Roman" w:eastAsia="Times New Roman" w:hAnsi="Times New Roman" w:cs="Times New Roman"/>
                <w:sz w:val="24"/>
                <w:szCs w:val="24"/>
              </w:rPr>
            </w:pPr>
          </w:p>
        </w:tc>
        <w:tc>
          <w:tcPr>
            <w:tcW w:w="0" w:type="auto"/>
            <w:tcBorders>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Program-controlled by patch cables and switches</w:t>
            </w:r>
          </w:p>
        </w:tc>
        <w:tc>
          <w:tcPr>
            <w:tcW w:w="0" w:type="auto"/>
            <w:tcBorders>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 xml:space="preserve">In theory </w:t>
            </w:r>
            <w:r w:rsidRPr="00636BA5">
              <w:rPr>
                <w:rFonts w:ascii="Times New Roman" w:eastAsia="Times New Roman" w:hAnsi="Times New Roman" w:cs="Times New Roman"/>
                <w:sz w:val="20"/>
                <w:szCs w:val="20"/>
              </w:rPr>
              <w:t>(2011)</w:t>
            </w:r>
          </w:p>
        </w:tc>
      </w:tr>
      <w:tr w:rsidR="00637EC5" w:rsidRPr="00EE7FA9" w:rsidTr="0007181F">
        <w:trPr>
          <w:tblCellSpacing w:w="15" w:type="dxa"/>
        </w:trPr>
        <w:tc>
          <w:tcPr>
            <w:tcW w:w="0" w:type="auto"/>
            <w:tcBorders>
              <w:top w:val="single" w:sz="4" w:space="0" w:color="auto"/>
              <w:left w:val="single" w:sz="4" w:space="0" w:color="auto"/>
            </w:tcBorders>
            <w:shd w:val="clear" w:color="auto" w:fill="ECECEC"/>
            <w:vAlign w:val="center"/>
            <w:hideMark/>
          </w:tcPr>
          <w:p w:rsidR="00637EC5" w:rsidRPr="00636BA5" w:rsidRDefault="00637EC5" w:rsidP="00EE7FA9">
            <w:pPr>
              <w:spacing w:after="0" w:line="240" w:lineRule="auto"/>
              <w:rPr>
                <w:rFonts w:ascii="Times New Roman" w:eastAsia="Times New Roman" w:hAnsi="Times New Roman" w:cs="Times New Roman"/>
                <w:b/>
                <w:bCs/>
                <w:sz w:val="24"/>
                <w:szCs w:val="24"/>
              </w:rPr>
            </w:pPr>
            <w:proofErr w:type="spellStart"/>
            <w:r w:rsidRPr="00636BA5">
              <w:rPr>
                <w:rFonts w:ascii="Times New Roman" w:eastAsia="Times New Roman" w:hAnsi="Times New Roman" w:cs="Times New Roman"/>
                <w:b/>
                <w:bCs/>
                <w:sz w:val="24"/>
                <w:szCs w:val="24"/>
              </w:rPr>
              <w:t>Zuse</w:t>
            </w:r>
            <w:proofErr w:type="spellEnd"/>
            <w:r w:rsidRPr="00636BA5">
              <w:rPr>
                <w:rFonts w:ascii="Times New Roman" w:eastAsia="Times New Roman" w:hAnsi="Times New Roman" w:cs="Times New Roman"/>
                <w:b/>
                <w:bCs/>
                <w:sz w:val="24"/>
                <w:szCs w:val="24"/>
              </w:rPr>
              <w:t xml:space="preserve"> Z4 </w:t>
            </w:r>
            <w:r w:rsidRPr="00636BA5">
              <w:rPr>
                <w:rFonts w:ascii="Times New Roman" w:eastAsia="Times New Roman" w:hAnsi="Times New Roman" w:cs="Times New Roman"/>
                <w:b/>
                <w:bCs/>
                <w:sz w:val="20"/>
                <w:szCs w:val="20"/>
              </w:rPr>
              <w:t>(Germany)</w:t>
            </w:r>
          </w:p>
        </w:tc>
        <w:tc>
          <w:tcPr>
            <w:tcW w:w="0" w:type="auto"/>
            <w:tcBorders>
              <w:top w:val="single" w:sz="4" w:space="0" w:color="auto"/>
              <w:left w:val="single" w:sz="4" w:space="0" w:color="auto"/>
            </w:tcBorders>
            <w:vAlign w:val="center"/>
            <w:hideMark/>
          </w:tcPr>
          <w:p w:rsidR="00637EC5" w:rsidRPr="00636BA5" w:rsidRDefault="00637EC5" w:rsidP="00EE7FA9">
            <w:pPr>
              <w:spacing w:after="0" w:line="240" w:lineRule="auto"/>
              <w:jc w:val="right"/>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March 1945</w:t>
            </w:r>
          </w:p>
        </w:tc>
        <w:tc>
          <w:tcPr>
            <w:tcW w:w="0" w:type="auto"/>
            <w:tcBorders>
              <w:top w:val="single" w:sz="4" w:space="0" w:color="auto"/>
              <w:lef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Binary floating point</w:t>
            </w:r>
          </w:p>
        </w:tc>
        <w:tc>
          <w:tcPr>
            <w:tcW w:w="1305" w:type="dxa"/>
            <w:tcBorders>
              <w:top w:val="single" w:sz="4" w:space="0" w:color="auto"/>
              <w:left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Electro-mechanical</w:t>
            </w:r>
          </w:p>
        </w:tc>
        <w:tc>
          <w:tcPr>
            <w:tcW w:w="125" w:type="dxa"/>
            <w:tcBorders>
              <w:top w:val="single" w:sz="4" w:space="0" w:color="auto"/>
              <w:left w:val="single" w:sz="4" w:space="0" w:color="auto"/>
            </w:tcBorders>
            <w:vAlign w:val="center"/>
          </w:tcPr>
          <w:p w:rsidR="00637EC5" w:rsidRPr="00636BA5" w:rsidRDefault="00637EC5">
            <w:pPr>
              <w:rPr>
                <w:rFonts w:ascii="Times New Roman" w:eastAsia="Times New Roman" w:hAnsi="Times New Roman" w:cs="Times New Roman"/>
                <w:sz w:val="24"/>
                <w:szCs w:val="24"/>
              </w:rPr>
            </w:pPr>
          </w:p>
          <w:p w:rsidR="00637EC5" w:rsidRPr="00636BA5" w:rsidRDefault="00637EC5" w:rsidP="00637EC5">
            <w:pPr>
              <w:spacing w:after="0" w:line="240" w:lineRule="auto"/>
              <w:rPr>
                <w:rFonts w:ascii="Times New Roman" w:eastAsia="Times New Roman" w:hAnsi="Times New Roman" w:cs="Times New Roman"/>
                <w:sz w:val="24"/>
                <w:szCs w:val="24"/>
              </w:rPr>
            </w:pPr>
          </w:p>
        </w:tc>
        <w:tc>
          <w:tcPr>
            <w:tcW w:w="0" w:type="auto"/>
            <w:tcBorders>
              <w:top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Program-controlled by punched 35 mm film stock</w:t>
            </w:r>
          </w:p>
        </w:tc>
        <w:tc>
          <w:tcPr>
            <w:tcW w:w="0" w:type="auto"/>
            <w:tcBorders>
              <w:top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Yes</w:t>
            </w:r>
          </w:p>
        </w:tc>
      </w:tr>
      <w:tr w:rsidR="00637EC5" w:rsidRPr="00EE7FA9" w:rsidTr="0007181F">
        <w:trPr>
          <w:tblCellSpacing w:w="15" w:type="dxa"/>
        </w:trPr>
        <w:tc>
          <w:tcPr>
            <w:tcW w:w="0" w:type="auto"/>
            <w:tcBorders>
              <w:top w:val="single" w:sz="4" w:space="0" w:color="auto"/>
              <w:left w:val="single" w:sz="4" w:space="0" w:color="auto"/>
            </w:tcBorders>
            <w:shd w:val="clear" w:color="auto" w:fill="ECECEC"/>
            <w:vAlign w:val="center"/>
            <w:hideMark/>
          </w:tcPr>
          <w:p w:rsidR="00637EC5" w:rsidRPr="00636BA5" w:rsidRDefault="00637EC5" w:rsidP="00EE7FA9">
            <w:pPr>
              <w:spacing w:after="0" w:line="240" w:lineRule="auto"/>
              <w:rPr>
                <w:rFonts w:ascii="Times New Roman" w:eastAsia="Times New Roman" w:hAnsi="Times New Roman" w:cs="Times New Roman"/>
                <w:b/>
                <w:bCs/>
                <w:sz w:val="24"/>
                <w:szCs w:val="24"/>
              </w:rPr>
            </w:pPr>
            <w:r w:rsidRPr="00636BA5">
              <w:rPr>
                <w:rFonts w:ascii="Times New Roman" w:eastAsia="Times New Roman" w:hAnsi="Times New Roman" w:cs="Times New Roman"/>
                <w:b/>
                <w:bCs/>
                <w:sz w:val="24"/>
                <w:szCs w:val="24"/>
              </w:rPr>
              <w:t xml:space="preserve">ENIAC </w:t>
            </w:r>
            <w:r w:rsidRPr="00636BA5">
              <w:rPr>
                <w:rFonts w:ascii="Times New Roman" w:eastAsia="Times New Roman" w:hAnsi="Times New Roman" w:cs="Times New Roman"/>
                <w:b/>
                <w:bCs/>
                <w:sz w:val="20"/>
                <w:szCs w:val="20"/>
              </w:rPr>
              <w:t>(US)</w:t>
            </w:r>
          </w:p>
        </w:tc>
        <w:tc>
          <w:tcPr>
            <w:tcW w:w="0" w:type="auto"/>
            <w:tcBorders>
              <w:top w:val="single" w:sz="4" w:space="0" w:color="auto"/>
              <w:left w:val="single" w:sz="4" w:space="0" w:color="auto"/>
            </w:tcBorders>
            <w:vAlign w:val="center"/>
            <w:hideMark/>
          </w:tcPr>
          <w:p w:rsidR="00637EC5" w:rsidRPr="00636BA5" w:rsidRDefault="00637EC5" w:rsidP="00EE7FA9">
            <w:pPr>
              <w:spacing w:after="0" w:line="240" w:lineRule="auto"/>
              <w:jc w:val="right"/>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July 1946</w:t>
            </w:r>
          </w:p>
        </w:tc>
        <w:tc>
          <w:tcPr>
            <w:tcW w:w="0" w:type="auto"/>
            <w:tcBorders>
              <w:top w:val="single" w:sz="4" w:space="0" w:color="auto"/>
              <w:lef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Decimal</w:t>
            </w:r>
          </w:p>
        </w:tc>
        <w:tc>
          <w:tcPr>
            <w:tcW w:w="1305" w:type="dxa"/>
            <w:tcBorders>
              <w:top w:val="single" w:sz="4" w:space="0" w:color="auto"/>
              <w:left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Electronic</w:t>
            </w:r>
          </w:p>
        </w:tc>
        <w:tc>
          <w:tcPr>
            <w:tcW w:w="125" w:type="dxa"/>
            <w:tcBorders>
              <w:top w:val="single" w:sz="4" w:space="0" w:color="auto"/>
              <w:left w:val="single" w:sz="4" w:space="0" w:color="auto"/>
            </w:tcBorders>
            <w:vAlign w:val="center"/>
          </w:tcPr>
          <w:p w:rsidR="00637EC5" w:rsidRPr="00636BA5" w:rsidRDefault="00637EC5" w:rsidP="00637EC5">
            <w:pPr>
              <w:spacing w:after="0" w:line="240" w:lineRule="auto"/>
              <w:rPr>
                <w:rFonts w:ascii="Times New Roman" w:eastAsia="Times New Roman" w:hAnsi="Times New Roman" w:cs="Times New Roman"/>
                <w:sz w:val="24"/>
                <w:szCs w:val="24"/>
              </w:rPr>
            </w:pPr>
          </w:p>
        </w:tc>
        <w:tc>
          <w:tcPr>
            <w:tcW w:w="0" w:type="auto"/>
            <w:tcBorders>
              <w:top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Program-controlled by patch cables and switches</w:t>
            </w:r>
          </w:p>
        </w:tc>
        <w:tc>
          <w:tcPr>
            <w:tcW w:w="0" w:type="auto"/>
            <w:tcBorders>
              <w:top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Yes</w:t>
            </w:r>
          </w:p>
        </w:tc>
      </w:tr>
      <w:tr w:rsidR="00637EC5" w:rsidRPr="00EE7FA9" w:rsidTr="0007181F">
        <w:trPr>
          <w:tblCellSpacing w:w="15" w:type="dxa"/>
        </w:trPr>
        <w:tc>
          <w:tcPr>
            <w:tcW w:w="0" w:type="auto"/>
            <w:tcBorders>
              <w:top w:val="single" w:sz="4" w:space="0" w:color="auto"/>
              <w:left w:val="single" w:sz="4" w:space="0" w:color="auto"/>
            </w:tcBorders>
            <w:shd w:val="clear" w:color="auto" w:fill="ECECEC"/>
            <w:vAlign w:val="center"/>
            <w:hideMark/>
          </w:tcPr>
          <w:p w:rsidR="00637EC5" w:rsidRPr="00636BA5" w:rsidRDefault="00637EC5" w:rsidP="00EE7FA9">
            <w:pPr>
              <w:spacing w:after="0" w:line="240" w:lineRule="auto"/>
              <w:rPr>
                <w:rFonts w:ascii="Times New Roman" w:eastAsia="Times New Roman" w:hAnsi="Times New Roman" w:cs="Times New Roman"/>
                <w:b/>
                <w:bCs/>
                <w:sz w:val="24"/>
                <w:szCs w:val="24"/>
              </w:rPr>
            </w:pPr>
            <w:r w:rsidRPr="00636BA5">
              <w:rPr>
                <w:rFonts w:ascii="Times New Roman" w:eastAsia="Times New Roman" w:hAnsi="Times New Roman" w:cs="Times New Roman"/>
                <w:b/>
                <w:bCs/>
                <w:sz w:val="24"/>
                <w:szCs w:val="24"/>
              </w:rPr>
              <w:t xml:space="preserve">Manchester Small-Scale Experimental Machine (Baby) </w:t>
            </w:r>
            <w:r w:rsidRPr="00636BA5">
              <w:rPr>
                <w:rFonts w:ascii="Times New Roman" w:eastAsia="Times New Roman" w:hAnsi="Times New Roman" w:cs="Times New Roman"/>
                <w:b/>
                <w:bCs/>
                <w:sz w:val="20"/>
                <w:szCs w:val="20"/>
              </w:rPr>
              <w:t>(UK)</w:t>
            </w:r>
          </w:p>
        </w:tc>
        <w:tc>
          <w:tcPr>
            <w:tcW w:w="0" w:type="auto"/>
            <w:tcBorders>
              <w:top w:val="single" w:sz="4" w:space="0" w:color="auto"/>
              <w:left w:val="single" w:sz="4" w:space="0" w:color="auto"/>
            </w:tcBorders>
            <w:vAlign w:val="center"/>
            <w:hideMark/>
          </w:tcPr>
          <w:p w:rsidR="00637EC5" w:rsidRPr="00636BA5" w:rsidRDefault="00637EC5" w:rsidP="00EE7FA9">
            <w:pPr>
              <w:spacing w:after="0" w:line="240" w:lineRule="auto"/>
              <w:jc w:val="right"/>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June 1948</w:t>
            </w:r>
          </w:p>
        </w:tc>
        <w:tc>
          <w:tcPr>
            <w:tcW w:w="0" w:type="auto"/>
            <w:tcBorders>
              <w:top w:val="single" w:sz="4" w:space="0" w:color="auto"/>
              <w:lef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Binary</w:t>
            </w:r>
          </w:p>
        </w:tc>
        <w:tc>
          <w:tcPr>
            <w:tcW w:w="1305" w:type="dxa"/>
            <w:tcBorders>
              <w:top w:val="single" w:sz="4" w:space="0" w:color="auto"/>
              <w:left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Electronic</w:t>
            </w:r>
          </w:p>
        </w:tc>
        <w:tc>
          <w:tcPr>
            <w:tcW w:w="125" w:type="dxa"/>
            <w:tcBorders>
              <w:top w:val="single" w:sz="4" w:space="0" w:color="auto"/>
              <w:left w:val="single" w:sz="4" w:space="0" w:color="auto"/>
            </w:tcBorders>
            <w:vAlign w:val="center"/>
          </w:tcPr>
          <w:p w:rsidR="00637EC5" w:rsidRPr="00636BA5" w:rsidRDefault="00637EC5" w:rsidP="00637EC5">
            <w:pPr>
              <w:spacing w:after="0" w:line="240" w:lineRule="auto"/>
              <w:rPr>
                <w:rFonts w:ascii="Times New Roman" w:eastAsia="Times New Roman" w:hAnsi="Times New Roman" w:cs="Times New Roman"/>
                <w:sz w:val="24"/>
                <w:szCs w:val="24"/>
              </w:rPr>
            </w:pPr>
          </w:p>
        </w:tc>
        <w:tc>
          <w:tcPr>
            <w:tcW w:w="0" w:type="auto"/>
            <w:tcBorders>
              <w:top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Stored-program in Williams cathode ray tube memory</w:t>
            </w:r>
          </w:p>
        </w:tc>
        <w:tc>
          <w:tcPr>
            <w:tcW w:w="0" w:type="auto"/>
            <w:tcBorders>
              <w:top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Yes</w:t>
            </w:r>
          </w:p>
        </w:tc>
      </w:tr>
      <w:tr w:rsidR="00637EC5" w:rsidRPr="00EE7FA9" w:rsidTr="0007181F">
        <w:trPr>
          <w:tblCellSpacing w:w="15" w:type="dxa"/>
        </w:trPr>
        <w:tc>
          <w:tcPr>
            <w:tcW w:w="0" w:type="auto"/>
            <w:tcBorders>
              <w:top w:val="single" w:sz="4" w:space="0" w:color="auto"/>
              <w:left w:val="single" w:sz="4" w:space="0" w:color="auto"/>
            </w:tcBorders>
            <w:shd w:val="clear" w:color="auto" w:fill="ECECEC"/>
            <w:vAlign w:val="center"/>
            <w:hideMark/>
          </w:tcPr>
          <w:p w:rsidR="00637EC5" w:rsidRPr="00636BA5" w:rsidRDefault="00637EC5" w:rsidP="00EE7FA9">
            <w:pPr>
              <w:spacing w:after="0" w:line="240" w:lineRule="auto"/>
              <w:rPr>
                <w:rFonts w:ascii="Times New Roman" w:eastAsia="Times New Roman" w:hAnsi="Times New Roman" w:cs="Times New Roman"/>
                <w:b/>
                <w:bCs/>
                <w:sz w:val="24"/>
                <w:szCs w:val="24"/>
              </w:rPr>
            </w:pPr>
            <w:r w:rsidRPr="00636BA5">
              <w:rPr>
                <w:rFonts w:ascii="Times New Roman" w:eastAsia="Times New Roman" w:hAnsi="Times New Roman" w:cs="Times New Roman"/>
                <w:b/>
                <w:bCs/>
                <w:sz w:val="24"/>
                <w:szCs w:val="24"/>
              </w:rPr>
              <w:t xml:space="preserve">Modified ENIAC </w:t>
            </w:r>
            <w:r w:rsidRPr="00636BA5">
              <w:rPr>
                <w:rFonts w:ascii="Times New Roman" w:eastAsia="Times New Roman" w:hAnsi="Times New Roman" w:cs="Times New Roman"/>
                <w:b/>
                <w:bCs/>
                <w:sz w:val="20"/>
                <w:szCs w:val="20"/>
              </w:rPr>
              <w:t>(US)</w:t>
            </w:r>
          </w:p>
        </w:tc>
        <w:tc>
          <w:tcPr>
            <w:tcW w:w="0" w:type="auto"/>
            <w:tcBorders>
              <w:top w:val="single" w:sz="4" w:space="0" w:color="auto"/>
              <w:left w:val="single" w:sz="4" w:space="0" w:color="auto"/>
            </w:tcBorders>
            <w:vAlign w:val="center"/>
            <w:hideMark/>
          </w:tcPr>
          <w:p w:rsidR="00637EC5" w:rsidRPr="00636BA5" w:rsidRDefault="00637EC5" w:rsidP="00EE7FA9">
            <w:pPr>
              <w:spacing w:after="0" w:line="240" w:lineRule="auto"/>
              <w:jc w:val="right"/>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September 1948</w:t>
            </w:r>
          </w:p>
        </w:tc>
        <w:tc>
          <w:tcPr>
            <w:tcW w:w="0" w:type="auto"/>
            <w:tcBorders>
              <w:top w:val="single" w:sz="4" w:space="0" w:color="auto"/>
              <w:lef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Decimal</w:t>
            </w:r>
          </w:p>
        </w:tc>
        <w:tc>
          <w:tcPr>
            <w:tcW w:w="1305" w:type="dxa"/>
            <w:tcBorders>
              <w:top w:val="single" w:sz="4" w:space="0" w:color="auto"/>
              <w:left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Electronic</w:t>
            </w:r>
          </w:p>
        </w:tc>
        <w:tc>
          <w:tcPr>
            <w:tcW w:w="125" w:type="dxa"/>
            <w:tcBorders>
              <w:top w:val="single" w:sz="4" w:space="0" w:color="auto"/>
              <w:left w:val="single" w:sz="4" w:space="0" w:color="auto"/>
            </w:tcBorders>
            <w:vAlign w:val="center"/>
          </w:tcPr>
          <w:p w:rsidR="00637EC5" w:rsidRPr="00636BA5" w:rsidRDefault="00637EC5" w:rsidP="00637EC5">
            <w:pPr>
              <w:spacing w:after="0" w:line="240" w:lineRule="auto"/>
              <w:rPr>
                <w:rFonts w:ascii="Times New Roman" w:eastAsia="Times New Roman" w:hAnsi="Times New Roman" w:cs="Times New Roman"/>
                <w:sz w:val="24"/>
                <w:szCs w:val="24"/>
              </w:rPr>
            </w:pPr>
          </w:p>
        </w:tc>
        <w:tc>
          <w:tcPr>
            <w:tcW w:w="0" w:type="auto"/>
            <w:tcBorders>
              <w:top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Read-only stored programming mechanism using the Function Tables as program ROM</w:t>
            </w:r>
          </w:p>
        </w:tc>
        <w:tc>
          <w:tcPr>
            <w:tcW w:w="0" w:type="auto"/>
            <w:tcBorders>
              <w:top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Yes</w:t>
            </w:r>
          </w:p>
        </w:tc>
      </w:tr>
      <w:tr w:rsidR="00637EC5" w:rsidRPr="00EE7FA9" w:rsidTr="0007181F">
        <w:trPr>
          <w:tblCellSpacing w:w="15" w:type="dxa"/>
        </w:trPr>
        <w:tc>
          <w:tcPr>
            <w:tcW w:w="0" w:type="auto"/>
            <w:tcBorders>
              <w:top w:val="single" w:sz="4" w:space="0" w:color="auto"/>
              <w:left w:val="single" w:sz="4" w:space="0" w:color="auto"/>
            </w:tcBorders>
            <w:shd w:val="clear" w:color="auto" w:fill="ECECEC"/>
            <w:vAlign w:val="center"/>
            <w:hideMark/>
          </w:tcPr>
          <w:p w:rsidR="00637EC5" w:rsidRPr="00636BA5" w:rsidRDefault="00637EC5" w:rsidP="00EE7FA9">
            <w:pPr>
              <w:spacing w:after="0" w:line="240" w:lineRule="auto"/>
              <w:rPr>
                <w:rFonts w:ascii="Times New Roman" w:eastAsia="Times New Roman" w:hAnsi="Times New Roman" w:cs="Times New Roman"/>
                <w:b/>
                <w:bCs/>
                <w:sz w:val="24"/>
                <w:szCs w:val="24"/>
              </w:rPr>
            </w:pPr>
            <w:r w:rsidRPr="00636BA5">
              <w:rPr>
                <w:rFonts w:ascii="Times New Roman" w:eastAsia="Times New Roman" w:hAnsi="Times New Roman" w:cs="Times New Roman"/>
                <w:b/>
                <w:bCs/>
                <w:sz w:val="24"/>
                <w:szCs w:val="24"/>
              </w:rPr>
              <w:t xml:space="preserve">EDSAC </w:t>
            </w:r>
            <w:r w:rsidRPr="00636BA5">
              <w:rPr>
                <w:rFonts w:ascii="Times New Roman" w:eastAsia="Times New Roman" w:hAnsi="Times New Roman" w:cs="Times New Roman"/>
                <w:b/>
                <w:bCs/>
                <w:sz w:val="20"/>
                <w:szCs w:val="20"/>
              </w:rPr>
              <w:t>(UK)</w:t>
            </w:r>
          </w:p>
        </w:tc>
        <w:tc>
          <w:tcPr>
            <w:tcW w:w="0" w:type="auto"/>
            <w:tcBorders>
              <w:top w:val="single" w:sz="4" w:space="0" w:color="auto"/>
              <w:left w:val="single" w:sz="4" w:space="0" w:color="auto"/>
            </w:tcBorders>
            <w:vAlign w:val="center"/>
            <w:hideMark/>
          </w:tcPr>
          <w:p w:rsidR="00637EC5" w:rsidRPr="00636BA5" w:rsidRDefault="00637EC5" w:rsidP="00EE7FA9">
            <w:pPr>
              <w:spacing w:after="0" w:line="240" w:lineRule="auto"/>
              <w:jc w:val="right"/>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May 1949</w:t>
            </w:r>
          </w:p>
        </w:tc>
        <w:tc>
          <w:tcPr>
            <w:tcW w:w="0" w:type="auto"/>
            <w:tcBorders>
              <w:top w:val="single" w:sz="4" w:space="0" w:color="auto"/>
              <w:lef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Binary</w:t>
            </w:r>
          </w:p>
        </w:tc>
        <w:tc>
          <w:tcPr>
            <w:tcW w:w="1305" w:type="dxa"/>
            <w:tcBorders>
              <w:top w:val="single" w:sz="4" w:space="0" w:color="auto"/>
              <w:left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Electronic</w:t>
            </w:r>
          </w:p>
        </w:tc>
        <w:tc>
          <w:tcPr>
            <w:tcW w:w="125" w:type="dxa"/>
            <w:tcBorders>
              <w:top w:val="single" w:sz="4" w:space="0" w:color="auto"/>
              <w:left w:val="single" w:sz="4" w:space="0" w:color="auto"/>
            </w:tcBorders>
            <w:vAlign w:val="center"/>
          </w:tcPr>
          <w:p w:rsidR="00637EC5" w:rsidRPr="00636BA5" w:rsidRDefault="00637EC5" w:rsidP="00637EC5">
            <w:pPr>
              <w:spacing w:after="0" w:line="240" w:lineRule="auto"/>
              <w:rPr>
                <w:rFonts w:ascii="Times New Roman" w:eastAsia="Times New Roman" w:hAnsi="Times New Roman" w:cs="Times New Roman"/>
                <w:sz w:val="24"/>
                <w:szCs w:val="24"/>
              </w:rPr>
            </w:pPr>
          </w:p>
        </w:tc>
        <w:tc>
          <w:tcPr>
            <w:tcW w:w="0" w:type="auto"/>
            <w:tcBorders>
              <w:top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Stored-program in mercury delay line memory</w:t>
            </w:r>
          </w:p>
        </w:tc>
        <w:tc>
          <w:tcPr>
            <w:tcW w:w="0" w:type="auto"/>
            <w:tcBorders>
              <w:top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Yes</w:t>
            </w:r>
          </w:p>
        </w:tc>
      </w:tr>
      <w:tr w:rsidR="00637EC5" w:rsidRPr="00EE7FA9" w:rsidTr="0007181F">
        <w:trPr>
          <w:tblCellSpacing w:w="15" w:type="dxa"/>
        </w:trPr>
        <w:tc>
          <w:tcPr>
            <w:tcW w:w="0" w:type="auto"/>
            <w:tcBorders>
              <w:top w:val="single" w:sz="4" w:space="0" w:color="auto"/>
              <w:left w:val="single" w:sz="4" w:space="0" w:color="auto"/>
            </w:tcBorders>
            <w:shd w:val="clear" w:color="auto" w:fill="ECECEC"/>
            <w:vAlign w:val="center"/>
            <w:hideMark/>
          </w:tcPr>
          <w:p w:rsidR="00637EC5" w:rsidRPr="00636BA5" w:rsidRDefault="00637EC5" w:rsidP="00EE7FA9">
            <w:pPr>
              <w:spacing w:after="0" w:line="240" w:lineRule="auto"/>
              <w:rPr>
                <w:rFonts w:ascii="Times New Roman" w:eastAsia="Times New Roman" w:hAnsi="Times New Roman" w:cs="Times New Roman"/>
                <w:b/>
                <w:bCs/>
                <w:sz w:val="24"/>
                <w:szCs w:val="24"/>
              </w:rPr>
            </w:pPr>
            <w:r w:rsidRPr="00636BA5">
              <w:rPr>
                <w:rFonts w:ascii="Times New Roman" w:eastAsia="Times New Roman" w:hAnsi="Times New Roman" w:cs="Times New Roman"/>
                <w:b/>
                <w:bCs/>
                <w:sz w:val="24"/>
                <w:szCs w:val="24"/>
              </w:rPr>
              <w:t xml:space="preserve">Manchester Mark 1 </w:t>
            </w:r>
            <w:r w:rsidRPr="00636BA5">
              <w:rPr>
                <w:rFonts w:ascii="Times New Roman" w:eastAsia="Times New Roman" w:hAnsi="Times New Roman" w:cs="Times New Roman"/>
                <w:b/>
                <w:bCs/>
                <w:sz w:val="20"/>
                <w:szCs w:val="20"/>
              </w:rPr>
              <w:t>(UK)</w:t>
            </w:r>
          </w:p>
        </w:tc>
        <w:tc>
          <w:tcPr>
            <w:tcW w:w="0" w:type="auto"/>
            <w:tcBorders>
              <w:top w:val="single" w:sz="4" w:space="0" w:color="auto"/>
              <w:left w:val="single" w:sz="4" w:space="0" w:color="auto"/>
            </w:tcBorders>
            <w:vAlign w:val="center"/>
            <w:hideMark/>
          </w:tcPr>
          <w:p w:rsidR="00637EC5" w:rsidRPr="00636BA5" w:rsidRDefault="00637EC5" w:rsidP="00EE7FA9">
            <w:pPr>
              <w:spacing w:after="0" w:line="240" w:lineRule="auto"/>
              <w:jc w:val="right"/>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October 1949</w:t>
            </w:r>
          </w:p>
        </w:tc>
        <w:tc>
          <w:tcPr>
            <w:tcW w:w="0" w:type="auto"/>
            <w:tcBorders>
              <w:top w:val="single" w:sz="4" w:space="0" w:color="auto"/>
              <w:lef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Binary</w:t>
            </w:r>
          </w:p>
        </w:tc>
        <w:tc>
          <w:tcPr>
            <w:tcW w:w="1305" w:type="dxa"/>
            <w:tcBorders>
              <w:top w:val="single" w:sz="4" w:space="0" w:color="auto"/>
              <w:left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Electronic</w:t>
            </w:r>
          </w:p>
        </w:tc>
        <w:tc>
          <w:tcPr>
            <w:tcW w:w="125" w:type="dxa"/>
            <w:tcBorders>
              <w:top w:val="single" w:sz="4" w:space="0" w:color="auto"/>
              <w:left w:val="single" w:sz="4" w:space="0" w:color="auto"/>
            </w:tcBorders>
            <w:vAlign w:val="center"/>
          </w:tcPr>
          <w:p w:rsidR="00637EC5" w:rsidRPr="00636BA5" w:rsidRDefault="00637EC5" w:rsidP="00637EC5">
            <w:pPr>
              <w:spacing w:after="0" w:line="240" w:lineRule="auto"/>
              <w:rPr>
                <w:rFonts w:ascii="Times New Roman" w:eastAsia="Times New Roman" w:hAnsi="Times New Roman" w:cs="Times New Roman"/>
                <w:sz w:val="24"/>
                <w:szCs w:val="24"/>
              </w:rPr>
            </w:pPr>
          </w:p>
        </w:tc>
        <w:tc>
          <w:tcPr>
            <w:tcW w:w="0" w:type="auto"/>
            <w:tcBorders>
              <w:top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Stored-program in Williams cathode ray tube memory and magnetic drum memory</w:t>
            </w:r>
          </w:p>
        </w:tc>
        <w:tc>
          <w:tcPr>
            <w:tcW w:w="0" w:type="auto"/>
            <w:tcBorders>
              <w:top w:val="single" w:sz="4" w:space="0" w:color="auto"/>
              <w:right w:val="single" w:sz="4" w:space="0" w:color="auto"/>
            </w:tcBorders>
            <w:vAlign w:val="center"/>
            <w:hideMark/>
          </w:tcPr>
          <w:p w:rsidR="00637EC5" w:rsidRPr="00636BA5" w:rsidRDefault="00637EC5" w:rsidP="00EE7FA9">
            <w:pPr>
              <w:spacing w:after="0"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Yes</w:t>
            </w:r>
          </w:p>
        </w:tc>
      </w:tr>
    </w:tbl>
    <w:p w:rsidR="00EE7FA9" w:rsidRPr="00EE7FA9" w:rsidRDefault="00EE7FA9" w:rsidP="00637EC5">
      <w:pPr>
        <w:tabs>
          <w:tab w:val="left" w:pos="9525"/>
        </w:tabs>
        <w:spacing w:before="100" w:beforeAutospacing="1" w:after="100" w:afterAutospacing="1" w:line="240" w:lineRule="auto"/>
        <w:outlineLvl w:val="1"/>
        <w:rPr>
          <w:rFonts w:ascii="Times New Roman" w:eastAsia="Times New Roman" w:hAnsi="Times New Roman" w:cs="Times New Roman"/>
          <w:b/>
          <w:bCs/>
          <w:sz w:val="36"/>
          <w:szCs w:val="36"/>
        </w:rPr>
      </w:pPr>
      <w:r w:rsidRPr="00EE7FA9">
        <w:rPr>
          <w:rFonts w:ascii="Times New Roman" w:eastAsia="Times New Roman" w:hAnsi="Times New Roman" w:cs="Times New Roman"/>
          <w:b/>
          <w:bCs/>
          <w:sz w:val="36"/>
          <w:szCs w:val="36"/>
        </w:rPr>
        <w:t xml:space="preserve">First-generation </w:t>
      </w:r>
      <w:r w:rsidR="00F8084C">
        <w:rPr>
          <w:rFonts w:ascii="Times New Roman" w:eastAsia="Times New Roman" w:hAnsi="Times New Roman" w:cs="Times New Roman"/>
          <w:b/>
          <w:bCs/>
          <w:sz w:val="36"/>
          <w:szCs w:val="36"/>
        </w:rPr>
        <w:t>computers:</w:t>
      </w:r>
      <w:r w:rsidR="00637EC5">
        <w:rPr>
          <w:rFonts w:ascii="Times New Roman" w:eastAsia="Times New Roman" w:hAnsi="Times New Roman" w:cs="Times New Roman"/>
          <w:b/>
          <w:bCs/>
          <w:sz w:val="36"/>
          <w:szCs w:val="36"/>
        </w:rPr>
        <w:tab/>
      </w:r>
    </w:p>
    <w:p w:rsidR="00EE7FA9" w:rsidRPr="00EE7FA9" w:rsidRDefault="00EE7FA9" w:rsidP="00C935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095500" cy="2000250"/>
            <wp:effectExtent l="0" t="0" r="0" b="0"/>
            <wp:docPr id="31" name="Picture 31" descr="http://upload.wikimedia.org/wikipedia/commons/thumb/8/84/Von_Neumann_architecture.svg/220px-Von_Neumann_architecture.svg.png">
              <a:hlinkClick xmlns:a="http://schemas.openxmlformats.org/drawingml/2006/main" r:id="rId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upload.wikimedia.org/wikipedia/commons/thumb/8/84/Von_Neumann_architecture.svg/220px-Von_Neumann_architecture.svg.png">
                      <a:hlinkClick r:id="rId65"/>
                    </pic:cNvPr>
                    <pic:cNvPicPr>
                      <a:picLocks noChangeAspect="1" noChangeArrowheads="1"/>
                    </pic:cNvPicPr>
                  </pic:nvPicPr>
                  <pic:blipFill>
                    <a:blip r:embed="rId66" cstate="print"/>
                    <a:srcRect/>
                    <a:stretch>
                      <a:fillRect/>
                    </a:stretch>
                  </pic:blipFill>
                  <pic:spPr bwMode="auto">
                    <a:xfrm>
                      <a:off x="0" y="0"/>
                      <a:ext cx="2095500" cy="2000250"/>
                    </a:xfrm>
                    <a:prstGeom prst="rect">
                      <a:avLst/>
                    </a:prstGeom>
                    <a:noFill/>
                    <a:ln w="9525">
                      <a:noFill/>
                      <a:miter lim="800000"/>
                      <a:headEnd/>
                      <a:tailEnd/>
                    </a:ln>
                  </pic:spPr>
                </pic:pic>
              </a:graphicData>
            </a:graphic>
          </wp:inline>
        </w:drawing>
      </w:r>
    </w:p>
    <w:p w:rsidR="00EE7FA9" w:rsidRPr="00EE7FA9" w:rsidRDefault="00EE7FA9" w:rsidP="00C9351D">
      <w:pPr>
        <w:spacing w:after="0" w:line="240" w:lineRule="auto"/>
        <w:jc w:val="center"/>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Design of the </w:t>
      </w:r>
      <w:r w:rsidRPr="00C9351D">
        <w:rPr>
          <w:rFonts w:ascii="Times New Roman" w:eastAsia="Times New Roman" w:hAnsi="Times New Roman" w:cs="Times New Roman"/>
          <w:b/>
          <w:sz w:val="24"/>
          <w:szCs w:val="24"/>
        </w:rPr>
        <w:t>von Neumann architecture</w:t>
      </w:r>
      <w:r w:rsidRPr="00C9351D">
        <w:rPr>
          <w:rFonts w:ascii="Times New Roman" w:eastAsia="Times New Roman" w:hAnsi="Times New Roman" w:cs="Times New Roman"/>
          <w:sz w:val="24"/>
          <w:szCs w:val="24"/>
        </w:rPr>
        <w:t xml:space="preserve"> </w:t>
      </w:r>
      <w:r w:rsidRPr="00EE7FA9">
        <w:rPr>
          <w:rFonts w:ascii="Times New Roman" w:eastAsia="Times New Roman" w:hAnsi="Times New Roman" w:cs="Times New Roman"/>
          <w:sz w:val="24"/>
          <w:szCs w:val="24"/>
        </w:rPr>
        <w:t>(1947)</w:t>
      </w:r>
    </w:p>
    <w:p w:rsidR="00EE7FA9" w:rsidRP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 xml:space="preserve">Even before the ENIAC was finished, Eckert and </w:t>
      </w:r>
      <w:proofErr w:type="spellStart"/>
      <w:r w:rsidRPr="00636BA5">
        <w:rPr>
          <w:rFonts w:ascii="Times New Roman" w:eastAsia="Times New Roman" w:hAnsi="Times New Roman" w:cs="Times New Roman"/>
          <w:sz w:val="24"/>
          <w:szCs w:val="24"/>
        </w:rPr>
        <w:t>Mauchly</w:t>
      </w:r>
      <w:proofErr w:type="spellEnd"/>
      <w:r w:rsidRPr="00636BA5">
        <w:rPr>
          <w:rFonts w:ascii="Times New Roman" w:eastAsia="Times New Roman" w:hAnsi="Times New Roman" w:cs="Times New Roman"/>
          <w:sz w:val="24"/>
          <w:szCs w:val="24"/>
        </w:rPr>
        <w:t xml:space="preserve"> recognized its limitations and started the design of a stored-program computer, </w:t>
      </w:r>
      <w:r w:rsidRPr="00636BA5">
        <w:rPr>
          <w:rFonts w:ascii="Times New Roman" w:eastAsia="Times New Roman" w:hAnsi="Times New Roman" w:cs="Times New Roman"/>
          <w:b/>
          <w:sz w:val="24"/>
          <w:szCs w:val="24"/>
        </w:rPr>
        <w:t>EDVAC</w:t>
      </w:r>
      <w:r w:rsidRPr="00636BA5">
        <w:rPr>
          <w:rFonts w:ascii="Times New Roman" w:eastAsia="Times New Roman" w:hAnsi="Times New Roman" w:cs="Times New Roman"/>
          <w:sz w:val="24"/>
          <w:szCs w:val="24"/>
        </w:rPr>
        <w:t xml:space="preserve">. </w:t>
      </w:r>
      <w:r w:rsidRPr="00636BA5">
        <w:rPr>
          <w:rFonts w:ascii="Times New Roman" w:eastAsia="Times New Roman" w:hAnsi="Times New Roman" w:cs="Times New Roman"/>
          <w:b/>
          <w:sz w:val="24"/>
          <w:szCs w:val="24"/>
        </w:rPr>
        <w:t>John von Neumann</w:t>
      </w:r>
      <w:r w:rsidRPr="00636BA5">
        <w:rPr>
          <w:rFonts w:ascii="Times New Roman" w:eastAsia="Times New Roman" w:hAnsi="Times New Roman" w:cs="Times New Roman"/>
          <w:sz w:val="24"/>
          <w:szCs w:val="24"/>
        </w:rPr>
        <w:t xml:space="preserve"> was credited with a widely circulated report describing the EDVAC design in which both the programs and working data were stored in a single, unified store. This basic design, denoted the von Neumann architecture, would serve as the foundation for the worldwide development of ENIAC's successors. In this generation of equipment, temporary or working storage was provided by acoustic delay lines, which used the propagation time of sound through a medium such as liquid mercury (or through a wire) to briefly store data. A series of acoustic pulses is sent along a tube; after a time, as the pulse reached the end of the tube, the circuitry detected whether the pulse represented a 1 or 0 and caused the oscillator to re-send the pulse. Others used </w:t>
      </w:r>
      <w:proofErr w:type="gramStart"/>
      <w:r w:rsidR="00636BA5">
        <w:rPr>
          <w:rFonts w:ascii="Times New Roman" w:eastAsia="Times New Roman" w:hAnsi="Times New Roman" w:cs="Times New Roman"/>
          <w:sz w:val="24"/>
          <w:szCs w:val="24"/>
        </w:rPr>
        <w:t>Williams</w:t>
      </w:r>
      <w:proofErr w:type="gramEnd"/>
      <w:r w:rsidRPr="00636BA5">
        <w:rPr>
          <w:rFonts w:ascii="Times New Roman" w:eastAsia="Times New Roman" w:hAnsi="Times New Roman" w:cs="Times New Roman"/>
          <w:sz w:val="24"/>
          <w:szCs w:val="24"/>
        </w:rPr>
        <w:t xml:space="preserve"> tubes, which use the ability of a small cathode-ray tube (CRT) to store and retrieve data as charged areas on the phosphor screen. By 1954, magnetic core </w:t>
      </w:r>
      <w:r w:rsidRPr="00636BA5">
        <w:rPr>
          <w:rFonts w:ascii="Times New Roman" w:eastAsia="Times New Roman" w:hAnsi="Times New Roman" w:cs="Times New Roman"/>
          <w:sz w:val="24"/>
          <w:szCs w:val="24"/>
        </w:rPr>
        <w:lastRenderedPageBreak/>
        <w:t>memory</w:t>
      </w:r>
      <w:hyperlink r:id="rId67" w:anchor="cite_note-55" w:history="1"/>
      <w:r w:rsidRPr="00636BA5">
        <w:rPr>
          <w:rFonts w:ascii="Times New Roman" w:eastAsia="Times New Roman" w:hAnsi="Times New Roman" w:cs="Times New Roman"/>
          <w:sz w:val="24"/>
          <w:szCs w:val="24"/>
        </w:rPr>
        <w:t xml:space="preserve"> was rapidly displacing most other forms of temporary storage, and dominated the field through the mid-1970s</w:t>
      </w:r>
      <w:r w:rsidRPr="00EE7FA9">
        <w:rPr>
          <w:rFonts w:ascii="Times New Roman" w:eastAsia="Times New Roman" w:hAnsi="Times New Roman" w:cs="Times New Roman"/>
          <w:sz w:val="24"/>
          <w:szCs w:val="24"/>
        </w:rPr>
        <w:t>.</w:t>
      </w:r>
    </w:p>
    <w:p w:rsidR="00EE7FA9" w:rsidRPr="00EE7FA9" w:rsidRDefault="00EE7FA9" w:rsidP="00636B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095500" cy="1571625"/>
            <wp:effectExtent l="19050" t="0" r="0" b="0"/>
            <wp:docPr id="33" name="Picture 33" descr="http://upload.wikimedia.org/wikipedia/commons/thumb/5/51/Magnetic_core.jpg/220px-Magnetic_core.jpg">
              <a:hlinkClick xmlns:a="http://schemas.openxmlformats.org/drawingml/2006/main" r:id="rId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upload.wikimedia.org/wikipedia/commons/thumb/5/51/Magnetic_core.jpg/220px-Magnetic_core.jpg">
                      <a:hlinkClick r:id="rId68"/>
                    </pic:cNvPr>
                    <pic:cNvPicPr>
                      <a:picLocks noChangeAspect="1" noChangeArrowheads="1"/>
                    </pic:cNvPicPr>
                  </pic:nvPicPr>
                  <pic:blipFill>
                    <a:blip r:embed="rId69" cstate="print"/>
                    <a:srcRect/>
                    <a:stretch>
                      <a:fillRect/>
                    </a:stretch>
                  </pic:blipFill>
                  <pic:spPr bwMode="auto">
                    <a:xfrm>
                      <a:off x="0" y="0"/>
                      <a:ext cx="2095500" cy="1571625"/>
                    </a:xfrm>
                    <a:prstGeom prst="rect">
                      <a:avLst/>
                    </a:prstGeom>
                    <a:noFill/>
                    <a:ln w="9525">
                      <a:noFill/>
                      <a:miter lim="800000"/>
                      <a:headEnd/>
                      <a:tailEnd/>
                    </a:ln>
                  </pic:spPr>
                </pic:pic>
              </a:graphicData>
            </a:graphic>
          </wp:inline>
        </w:drawing>
      </w:r>
    </w:p>
    <w:p w:rsidR="00EE7FA9" w:rsidRPr="00EE7FA9" w:rsidRDefault="00EE7FA9" w:rsidP="00EE7FA9">
      <w:pPr>
        <w:spacing w:after="0" w:line="240" w:lineRule="auto"/>
        <w:rPr>
          <w:rFonts w:ascii="Times New Roman" w:eastAsia="Times New Roman" w:hAnsi="Times New Roman" w:cs="Times New Roman"/>
          <w:sz w:val="24"/>
          <w:szCs w:val="24"/>
        </w:rPr>
      </w:pPr>
    </w:p>
    <w:p w:rsidR="00EE7FA9" w:rsidRPr="00636BA5" w:rsidRDefault="00B62896" w:rsidP="00636BA5">
      <w:pPr>
        <w:spacing w:after="0" w:line="240" w:lineRule="auto"/>
        <w:jc w:val="center"/>
        <w:rPr>
          <w:rFonts w:ascii="Times New Roman" w:eastAsia="Times New Roman" w:hAnsi="Times New Roman" w:cs="Times New Roman"/>
          <w:sz w:val="24"/>
          <w:szCs w:val="24"/>
        </w:rPr>
      </w:pPr>
      <w:hyperlink r:id="rId70" w:tooltip="Magnetic core memory" w:history="1">
        <w:proofErr w:type="gramStart"/>
        <w:r w:rsidR="00EE7FA9" w:rsidRPr="00636BA5">
          <w:rPr>
            <w:rFonts w:ascii="Times New Roman" w:eastAsia="Times New Roman" w:hAnsi="Times New Roman" w:cs="Times New Roman"/>
            <w:sz w:val="24"/>
            <w:szCs w:val="24"/>
          </w:rPr>
          <w:t>Magnetic core memory</w:t>
        </w:r>
      </w:hyperlink>
      <w:r w:rsidR="00EE7FA9" w:rsidRPr="00636BA5">
        <w:rPr>
          <w:rFonts w:ascii="Times New Roman" w:eastAsia="Times New Roman" w:hAnsi="Times New Roman" w:cs="Times New Roman"/>
          <w:sz w:val="24"/>
          <w:szCs w:val="24"/>
        </w:rPr>
        <w:t>.</w:t>
      </w:r>
      <w:proofErr w:type="gramEnd"/>
      <w:r w:rsidR="00EE7FA9" w:rsidRPr="00636BA5">
        <w:rPr>
          <w:rFonts w:ascii="Times New Roman" w:eastAsia="Times New Roman" w:hAnsi="Times New Roman" w:cs="Times New Roman"/>
          <w:sz w:val="24"/>
          <w:szCs w:val="24"/>
        </w:rPr>
        <w:t xml:space="preserve"> Each core is one bit.</w:t>
      </w:r>
    </w:p>
    <w:p w:rsidR="00EE7FA9" w:rsidRPr="00636BA5"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b/>
          <w:sz w:val="24"/>
          <w:szCs w:val="24"/>
        </w:rPr>
        <w:t>EDVAC</w:t>
      </w:r>
      <w:r w:rsidRPr="00EE7FA9">
        <w:rPr>
          <w:rFonts w:ascii="Times New Roman" w:eastAsia="Times New Roman" w:hAnsi="Times New Roman" w:cs="Times New Roman"/>
          <w:sz w:val="24"/>
          <w:szCs w:val="24"/>
        </w:rPr>
        <w:t xml:space="preserve"> </w:t>
      </w:r>
      <w:r w:rsidRPr="003A3F25">
        <w:rPr>
          <w:rFonts w:ascii="Times New Roman" w:eastAsia="Times New Roman" w:hAnsi="Times New Roman" w:cs="Times New Roman"/>
          <w:sz w:val="24"/>
          <w:szCs w:val="24"/>
          <w:u w:val="single"/>
        </w:rPr>
        <w:t>was the first stored-program computer designed</w:t>
      </w:r>
      <w:r w:rsidRPr="00EE7FA9">
        <w:rPr>
          <w:rFonts w:ascii="Times New Roman" w:eastAsia="Times New Roman" w:hAnsi="Times New Roman" w:cs="Times New Roman"/>
          <w:sz w:val="24"/>
          <w:szCs w:val="24"/>
        </w:rPr>
        <w:t xml:space="preserve">; however it was not the first to run. Eckert and </w:t>
      </w:r>
      <w:proofErr w:type="spellStart"/>
      <w:r w:rsidRPr="00636BA5">
        <w:rPr>
          <w:rFonts w:ascii="Times New Roman" w:eastAsia="Times New Roman" w:hAnsi="Times New Roman" w:cs="Times New Roman"/>
          <w:sz w:val="24"/>
          <w:szCs w:val="24"/>
        </w:rPr>
        <w:t>Mauchly</w:t>
      </w:r>
      <w:proofErr w:type="spellEnd"/>
      <w:r w:rsidRPr="00636BA5">
        <w:rPr>
          <w:rFonts w:ascii="Times New Roman" w:eastAsia="Times New Roman" w:hAnsi="Times New Roman" w:cs="Times New Roman"/>
          <w:sz w:val="24"/>
          <w:szCs w:val="24"/>
        </w:rPr>
        <w:t xml:space="preserve"> left the project and its construction floundered. The first working von Neumann machine was the Manchester "Baby" or Small-Scale Experimental Machine, developed by Frederic C. Williams and Tom Kilburn at the University of Manchester in 1948 as a test bed for the Williams tube; it was followed in 1949 by the Manchester Mark 1 computer, a complete system, using Williams tube and magnetic drum memory, and introducing index registers. The other contender for the title "first digital stored-program computer" had been EDSAC, designed and constructed at the University of Cambridge. Operational less than one year after the Manchester "Baby", it was also capable of tackling real problems. </w:t>
      </w:r>
      <w:r w:rsidRPr="00636BA5">
        <w:rPr>
          <w:rFonts w:ascii="Times New Roman" w:eastAsia="Times New Roman" w:hAnsi="Times New Roman" w:cs="Times New Roman"/>
          <w:b/>
          <w:sz w:val="24"/>
          <w:szCs w:val="24"/>
        </w:rPr>
        <w:t>EDSAC</w:t>
      </w:r>
      <w:r w:rsidRPr="00636BA5">
        <w:rPr>
          <w:rFonts w:ascii="Times New Roman" w:eastAsia="Times New Roman" w:hAnsi="Times New Roman" w:cs="Times New Roman"/>
          <w:sz w:val="24"/>
          <w:szCs w:val="24"/>
        </w:rPr>
        <w:t xml:space="preserve"> was actually inspired by plans for EDVAC (Electronic Discrete Variable Automatic Computer), the successor to ENIAC; these plans were already in place by the time ENIAC was successfully operational. Unlike ENIAC, which used parallel processing, EDVAC used a single processing unit. This design was simpler and was the first to be implemented in each</w:t>
      </w:r>
      <w:r w:rsidRPr="00EE7FA9">
        <w:rPr>
          <w:rFonts w:ascii="Times New Roman" w:eastAsia="Times New Roman" w:hAnsi="Times New Roman" w:cs="Times New Roman"/>
          <w:sz w:val="24"/>
          <w:szCs w:val="24"/>
        </w:rPr>
        <w:t xml:space="preserve"> </w:t>
      </w:r>
      <w:r w:rsidRPr="00636BA5">
        <w:rPr>
          <w:rFonts w:ascii="Times New Roman" w:eastAsia="Times New Roman" w:hAnsi="Times New Roman" w:cs="Times New Roman"/>
          <w:sz w:val="24"/>
          <w:szCs w:val="24"/>
        </w:rPr>
        <w:t>succeeding wave of miniaturization, and increased reliability. Some view Manchester Mark 1 / EDSAC / EDVAC as the "Eves" from which nearly all current computers derive their architecture. Manchester University's machine became the prototype for the Ferranti Mark 1. The first Ferranti Mark 1 machine was delivered to the University in February 1951 and at least nine others were sold between 1951 and 1957.</w:t>
      </w:r>
    </w:p>
    <w:p w:rsidR="00EE7FA9" w:rsidRPr="00636BA5"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636BA5">
        <w:rPr>
          <w:rFonts w:ascii="Times New Roman" w:eastAsia="Times New Roman" w:hAnsi="Times New Roman" w:cs="Times New Roman"/>
          <w:sz w:val="24"/>
          <w:szCs w:val="24"/>
        </w:rPr>
        <w:t xml:space="preserve">The first universal programmable computer in the Soviet Union was created by a team of scientists under direction of Sergei </w:t>
      </w:r>
      <w:proofErr w:type="spellStart"/>
      <w:r w:rsidRPr="00636BA5">
        <w:rPr>
          <w:rFonts w:ascii="Times New Roman" w:eastAsia="Times New Roman" w:hAnsi="Times New Roman" w:cs="Times New Roman"/>
          <w:sz w:val="24"/>
          <w:szCs w:val="24"/>
        </w:rPr>
        <w:t>Alekseyevich</w:t>
      </w:r>
      <w:proofErr w:type="spellEnd"/>
      <w:r w:rsidRPr="00636BA5">
        <w:rPr>
          <w:rFonts w:ascii="Times New Roman" w:eastAsia="Times New Roman" w:hAnsi="Times New Roman" w:cs="Times New Roman"/>
          <w:sz w:val="24"/>
          <w:szCs w:val="24"/>
        </w:rPr>
        <w:t xml:space="preserve"> </w:t>
      </w:r>
      <w:proofErr w:type="spellStart"/>
      <w:r w:rsidRPr="00636BA5">
        <w:rPr>
          <w:rFonts w:ascii="Times New Roman" w:eastAsia="Times New Roman" w:hAnsi="Times New Roman" w:cs="Times New Roman"/>
          <w:sz w:val="24"/>
          <w:szCs w:val="24"/>
        </w:rPr>
        <w:t>Lebedev</w:t>
      </w:r>
      <w:proofErr w:type="spellEnd"/>
      <w:r w:rsidRPr="00636BA5">
        <w:rPr>
          <w:rFonts w:ascii="Times New Roman" w:eastAsia="Times New Roman" w:hAnsi="Times New Roman" w:cs="Times New Roman"/>
          <w:sz w:val="24"/>
          <w:szCs w:val="24"/>
        </w:rPr>
        <w:t xml:space="preserve"> from Kiev Institute of </w:t>
      </w:r>
      <w:proofErr w:type="spellStart"/>
      <w:r w:rsidRPr="00636BA5">
        <w:rPr>
          <w:rFonts w:ascii="Times New Roman" w:eastAsia="Times New Roman" w:hAnsi="Times New Roman" w:cs="Times New Roman"/>
          <w:sz w:val="24"/>
          <w:szCs w:val="24"/>
        </w:rPr>
        <w:t>Electrotechnology</w:t>
      </w:r>
      <w:proofErr w:type="spellEnd"/>
      <w:r w:rsidRPr="00636BA5">
        <w:rPr>
          <w:rFonts w:ascii="Times New Roman" w:eastAsia="Times New Roman" w:hAnsi="Times New Roman" w:cs="Times New Roman"/>
          <w:sz w:val="24"/>
          <w:szCs w:val="24"/>
        </w:rPr>
        <w:t>, Soviet Union (now Ukraine). The computer MESM (</w:t>
      </w:r>
      <w:r w:rsidRPr="00636BA5">
        <w:rPr>
          <w:rFonts w:ascii="Times New Roman" w:eastAsia="Times New Roman" w:hAnsi="Times New Roman" w:cs="Times New Roman"/>
          <w:i/>
          <w:iCs/>
          <w:sz w:val="24"/>
          <w:szCs w:val="24"/>
        </w:rPr>
        <w:t>МЭСМ</w:t>
      </w:r>
      <w:r w:rsidRPr="00636BA5">
        <w:rPr>
          <w:rFonts w:ascii="Times New Roman" w:eastAsia="Times New Roman" w:hAnsi="Times New Roman" w:cs="Times New Roman"/>
          <w:sz w:val="24"/>
          <w:szCs w:val="24"/>
        </w:rPr>
        <w:t xml:space="preserve">, </w:t>
      </w:r>
      <w:r w:rsidRPr="00636BA5">
        <w:rPr>
          <w:rFonts w:ascii="Times New Roman" w:eastAsia="Times New Roman" w:hAnsi="Times New Roman" w:cs="Times New Roman"/>
          <w:i/>
          <w:iCs/>
          <w:sz w:val="24"/>
          <w:szCs w:val="24"/>
        </w:rPr>
        <w:t>Small Electronic Calculating Machine</w:t>
      </w:r>
      <w:r w:rsidRPr="00636BA5">
        <w:rPr>
          <w:rFonts w:ascii="Times New Roman" w:eastAsia="Times New Roman" w:hAnsi="Times New Roman" w:cs="Times New Roman"/>
          <w:sz w:val="24"/>
          <w:szCs w:val="24"/>
        </w:rPr>
        <w:t>) became operational in 1950. It had about 6,000 vacuum tubes and consumed 25 kW of power. It could perform approximately 3,000 operations per second. Another early machine was CSIRAC, an Australian design that ran its first test program in 1949. CSIRAC is the oldest computer still in existence and the first to have been used to play digital music.</w:t>
      </w:r>
      <w:r w:rsidR="00636BA5" w:rsidRPr="00636BA5">
        <w:rPr>
          <w:rFonts w:ascii="Times New Roman" w:eastAsia="Times New Roman" w:hAnsi="Times New Roman" w:cs="Times New Roman"/>
          <w:sz w:val="24"/>
          <w:szCs w:val="24"/>
        </w:rPr>
        <w:t xml:space="preserve"> </w:t>
      </w:r>
    </w:p>
    <w:p w:rsidR="00EE7FA9" w:rsidRPr="00EE7FA9" w:rsidRDefault="00EE7FA9" w:rsidP="00EE7FA9">
      <w:pPr>
        <w:spacing w:before="100" w:beforeAutospacing="1" w:after="100" w:afterAutospacing="1" w:line="240" w:lineRule="auto"/>
        <w:outlineLvl w:val="1"/>
        <w:rPr>
          <w:rFonts w:ascii="Times New Roman" w:eastAsia="Times New Roman" w:hAnsi="Times New Roman" w:cs="Times New Roman"/>
          <w:b/>
          <w:bCs/>
          <w:sz w:val="36"/>
          <w:szCs w:val="36"/>
        </w:rPr>
      </w:pPr>
      <w:r w:rsidRPr="00EE7FA9">
        <w:rPr>
          <w:rFonts w:ascii="Times New Roman" w:eastAsia="Times New Roman" w:hAnsi="Times New Roman" w:cs="Times New Roman"/>
          <w:b/>
          <w:bCs/>
          <w:sz w:val="36"/>
          <w:szCs w:val="36"/>
        </w:rPr>
        <w:t>Commercial computers</w:t>
      </w:r>
    </w:p>
    <w:p w:rsidR="00EE7FA9" w:rsidRPr="00C7517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C75179">
        <w:rPr>
          <w:rFonts w:ascii="Times New Roman" w:eastAsia="Times New Roman" w:hAnsi="Times New Roman" w:cs="Times New Roman"/>
          <w:sz w:val="24"/>
          <w:szCs w:val="24"/>
        </w:rPr>
        <w:t xml:space="preserve">In June 1951, the </w:t>
      </w:r>
      <w:r w:rsidRPr="00C75179">
        <w:rPr>
          <w:rFonts w:ascii="Times New Roman" w:eastAsia="Times New Roman" w:hAnsi="Times New Roman" w:cs="Times New Roman"/>
          <w:b/>
          <w:sz w:val="24"/>
          <w:szCs w:val="24"/>
        </w:rPr>
        <w:t xml:space="preserve">UNIVAC I (Universal Automatic Computer) </w:t>
      </w:r>
      <w:r w:rsidRPr="00C75179">
        <w:rPr>
          <w:rFonts w:ascii="Times New Roman" w:eastAsia="Times New Roman" w:hAnsi="Times New Roman" w:cs="Times New Roman"/>
          <w:sz w:val="24"/>
          <w:szCs w:val="24"/>
        </w:rPr>
        <w:t xml:space="preserve">was delivered to the U.S. Census Bureau. Remington Rand eventually sold 46 machines at more than $1 million each ($8.95 million as of 2012). </w:t>
      </w:r>
      <w:r w:rsidRPr="007C6DA2">
        <w:rPr>
          <w:rFonts w:ascii="Times New Roman" w:eastAsia="Times New Roman" w:hAnsi="Times New Roman" w:cs="Times New Roman"/>
          <w:sz w:val="24"/>
          <w:szCs w:val="24"/>
          <w:u w:val="single"/>
        </w:rPr>
        <w:t>UNIVAC was the first "mass produced" computer</w:t>
      </w:r>
      <w:r w:rsidRPr="00C75179">
        <w:rPr>
          <w:rFonts w:ascii="Times New Roman" w:eastAsia="Times New Roman" w:hAnsi="Times New Roman" w:cs="Times New Roman"/>
          <w:sz w:val="24"/>
          <w:szCs w:val="24"/>
        </w:rPr>
        <w:t xml:space="preserve">. It used 5,200 vacuum tubes and consumed 125 kW of power. Its primary storage was serial-access mercury delay lines capable of storing 1,000 words of 11 decimal digits plus sign (72-bit words). A key feature of the UNIVAC system was a newly invented type of metal magnetic tape, and a high-speed tape unit, for non-volatile storage. Magnetic media are still used in many computers. In 1952, IBM publicly announced the IBM 701 Electronic Data Processing Machine, the first in its successful 700/7000 series and its first IBM mainframe computer. The IBM 704, introduced in 1954, used magnetic core memory, which became the standard for large machines. The first implemented high-level general purpose programming language, </w:t>
      </w:r>
      <w:proofErr w:type="gramStart"/>
      <w:r w:rsidRPr="00C75179">
        <w:rPr>
          <w:rFonts w:ascii="Times New Roman" w:eastAsia="Times New Roman" w:hAnsi="Times New Roman" w:cs="Times New Roman"/>
          <w:sz w:val="24"/>
          <w:szCs w:val="24"/>
        </w:rPr>
        <w:t>Fortran</w:t>
      </w:r>
      <w:proofErr w:type="gramEnd"/>
      <w:r w:rsidRPr="00C75179">
        <w:rPr>
          <w:rFonts w:ascii="Times New Roman" w:eastAsia="Times New Roman" w:hAnsi="Times New Roman" w:cs="Times New Roman"/>
          <w:sz w:val="24"/>
          <w:szCs w:val="24"/>
        </w:rPr>
        <w:t>, was also being developed at IBM for the 704 during 1955 and 1956 and released in early 1957</w:t>
      </w:r>
      <w:r w:rsidR="006F3DCC">
        <w:rPr>
          <w:rFonts w:ascii="Times New Roman" w:eastAsia="Times New Roman" w:hAnsi="Times New Roman" w:cs="Times New Roman"/>
          <w:sz w:val="24"/>
          <w:szCs w:val="24"/>
        </w:rPr>
        <w:t>.</w:t>
      </w:r>
    </w:p>
    <w:p w:rsidR="00EE7FA9" w:rsidRPr="00EE7FA9" w:rsidRDefault="00EE7FA9" w:rsidP="00C751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2095500" cy="2209800"/>
            <wp:effectExtent l="19050" t="0" r="0" b="0"/>
            <wp:docPr id="35" name="Picture 35" descr="http://upload.wikimedia.org/wikipedia/commons/thumb/a/ad/IBM-650-panel.jpg/220px-IBM-650-panel.jpg">
              <a:hlinkClick xmlns:a="http://schemas.openxmlformats.org/drawingml/2006/main" r:id="rId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upload.wikimedia.org/wikipedia/commons/thumb/a/ad/IBM-650-panel.jpg/220px-IBM-650-panel.jpg">
                      <a:hlinkClick r:id="rId71"/>
                    </pic:cNvPr>
                    <pic:cNvPicPr>
                      <a:picLocks noChangeAspect="1" noChangeArrowheads="1"/>
                    </pic:cNvPicPr>
                  </pic:nvPicPr>
                  <pic:blipFill>
                    <a:blip r:embed="rId72" cstate="print"/>
                    <a:srcRect/>
                    <a:stretch>
                      <a:fillRect/>
                    </a:stretch>
                  </pic:blipFill>
                  <pic:spPr bwMode="auto">
                    <a:xfrm>
                      <a:off x="0" y="0"/>
                      <a:ext cx="2095500" cy="2209800"/>
                    </a:xfrm>
                    <a:prstGeom prst="rect">
                      <a:avLst/>
                    </a:prstGeom>
                    <a:noFill/>
                    <a:ln w="9525">
                      <a:noFill/>
                      <a:miter lim="800000"/>
                      <a:headEnd/>
                      <a:tailEnd/>
                    </a:ln>
                  </pic:spPr>
                </pic:pic>
              </a:graphicData>
            </a:graphic>
          </wp:inline>
        </w:drawing>
      </w:r>
    </w:p>
    <w:p w:rsidR="00EE7FA9" w:rsidRPr="00EE7FA9" w:rsidRDefault="00EE7FA9" w:rsidP="00C75179">
      <w:pPr>
        <w:spacing w:after="0" w:line="240" w:lineRule="auto"/>
        <w:jc w:val="center"/>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IBM 650 front panel</w:t>
      </w:r>
    </w:p>
    <w:p w:rsidR="006F3DCC"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IBM introduced a smaller, more affordable computer in 1954 that proved very popular</w:t>
      </w:r>
      <w:r w:rsidR="00C75179">
        <w:rPr>
          <w:rFonts w:ascii="Times New Roman" w:eastAsia="Times New Roman" w:hAnsi="Times New Roman" w:cs="Times New Roman"/>
          <w:sz w:val="24"/>
          <w:szCs w:val="24"/>
        </w:rPr>
        <w:t>.</w:t>
      </w:r>
      <w:r w:rsidRPr="00EE7FA9">
        <w:rPr>
          <w:rFonts w:ascii="Times New Roman" w:eastAsia="Times New Roman" w:hAnsi="Times New Roman" w:cs="Times New Roman"/>
          <w:sz w:val="24"/>
          <w:szCs w:val="24"/>
        </w:rPr>
        <w:t xml:space="preserve"> The </w:t>
      </w:r>
      <w:r w:rsidRPr="00C75179">
        <w:rPr>
          <w:rFonts w:ascii="Times New Roman" w:eastAsia="Times New Roman" w:hAnsi="Times New Roman" w:cs="Times New Roman"/>
          <w:b/>
          <w:sz w:val="24"/>
          <w:szCs w:val="24"/>
        </w:rPr>
        <w:t>IBM 650</w:t>
      </w:r>
      <w:r w:rsidRPr="00EE7FA9">
        <w:rPr>
          <w:rFonts w:ascii="Times New Roman" w:eastAsia="Times New Roman" w:hAnsi="Times New Roman" w:cs="Times New Roman"/>
          <w:sz w:val="24"/>
          <w:szCs w:val="24"/>
        </w:rPr>
        <w:t xml:space="preserve"> weighed over 900 kg, the attached power supply weighed around 1350 kg and both were held in separate cabinets of roughly 1.5 meters by 0.9 meters by 1.8 meters. It cost $500,000 ($4.33 million as of 2012) or could be leased for $3,500 a month ($30 thousand as of 2012)</w:t>
      </w:r>
      <w:r w:rsidR="00C75179">
        <w:rPr>
          <w:rFonts w:ascii="Times New Roman" w:eastAsia="Times New Roman" w:hAnsi="Times New Roman" w:cs="Times New Roman"/>
          <w:sz w:val="24"/>
          <w:szCs w:val="24"/>
        </w:rPr>
        <w:t>.</w:t>
      </w:r>
      <w:r w:rsidRPr="00EE7FA9">
        <w:rPr>
          <w:rFonts w:ascii="Times New Roman" w:eastAsia="Times New Roman" w:hAnsi="Times New Roman" w:cs="Times New Roman"/>
          <w:sz w:val="24"/>
          <w:szCs w:val="24"/>
        </w:rPr>
        <w:t xml:space="preserve"> Its drum memory was originally 2,000 ten-digit words, later expanded to 4,000 words. Memory limitations such as this were to dominate programming for decades afterward. </w:t>
      </w:r>
    </w:p>
    <w:p w:rsidR="00EE7FA9" w:rsidRPr="00C7517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C75179">
        <w:rPr>
          <w:rFonts w:ascii="Times New Roman" w:eastAsia="Times New Roman" w:hAnsi="Times New Roman" w:cs="Times New Roman"/>
          <w:sz w:val="24"/>
          <w:szCs w:val="24"/>
        </w:rPr>
        <w:t>In 1955, Maurice Wilkes invented microprogramming, which allows the base instruction set to be defined or extended by built-in programs (now called firmware or microcode). It was widely used in the CPUs and floating-point units of mainframe and other computers, such as the Manchester Atlas and the IBM 360 series.</w:t>
      </w:r>
      <w:r w:rsidR="00C75179" w:rsidRPr="00C75179">
        <w:rPr>
          <w:rFonts w:ascii="Times New Roman" w:eastAsia="Times New Roman" w:hAnsi="Times New Roman" w:cs="Times New Roman"/>
          <w:sz w:val="24"/>
          <w:szCs w:val="24"/>
        </w:rPr>
        <w:t xml:space="preserve"> </w:t>
      </w:r>
    </w:p>
    <w:p w:rsidR="00EE7FA9" w:rsidRPr="00EE7FA9" w:rsidRDefault="00EE7FA9" w:rsidP="00EE7FA9">
      <w:pPr>
        <w:spacing w:before="100" w:beforeAutospacing="1" w:after="100" w:afterAutospacing="1" w:line="240" w:lineRule="auto"/>
        <w:outlineLvl w:val="1"/>
        <w:rPr>
          <w:rFonts w:ascii="Times New Roman" w:eastAsia="Times New Roman" w:hAnsi="Times New Roman" w:cs="Times New Roman"/>
          <w:b/>
          <w:bCs/>
          <w:sz w:val="36"/>
          <w:szCs w:val="36"/>
        </w:rPr>
      </w:pPr>
      <w:r w:rsidRPr="00EE7FA9">
        <w:rPr>
          <w:rFonts w:ascii="Times New Roman" w:eastAsia="Times New Roman" w:hAnsi="Times New Roman" w:cs="Times New Roman"/>
          <w:b/>
          <w:bCs/>
          <w:sz w:val="36"/>
          <w:szCs w:val="36"/>
        </w:rPr>
        <w:t>Second generation</w:t>
      </w:r>
      <w:r w:rsidR="00F8084C">
        <w:rPr>
          <w:rFonts w:ascii="Times New Roman" w:eastAsia="Times New Roman" w:hAnsi="Times New Roman" w:cs="Times New Roman"/>
          <w:b/>
          <w:bCs/>
          <w:sz w:val="36"/>
          <w:szCs w:val="36"/>
        </w:rPr>
        <w:t xml:space="preserve"> computers: T</w:t>
      </w:r>
      <w:r w:rsidRPr="00EE7FA9">
        <w:rPr>
          <w:rFonts w:ascii="Times New Roman" w:eastAsia="Times New Roman" w:hAnsi="Times New Roman" w:cs="Times New Roman"/>
          <w:b/>
          <w:bCs/>
          <w:sz w:val="36"/>
          <w:szCs w:val="36"/>
        </w:rPr>
        <w:t>ransistors</w:t>
      </w:r>
    </w:p>
    <w:p w:rsidR="00EE7FA9" w:rsidRPr="00EE7FA9" w:rsidRDefault="00EE7FA9" w:rsidP="00C751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095500" cy="1571625"/>
            <wp:effectExtent l="19050" t="0" r="0" b="0"/>
            <wp:docPr id="37" name="Picture 37" descr="http://upload.wikimedia.org/wikipedia/commons/thumb/e/e2/Transistor-die-KSY34.jpg/220px-Transistor-die-KSY34.jpg">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upload.wikimedia.org/wikipedia/commons/thumb/e/e2/Transistor-die-KSY34.jpg/220px-Transistor-die-KSY34.jpg">
                      <a:hlinkClick r:id="rId73"/>
                    </pic:cNvPr>
                    <pic:cNvPicPr>
                      <a:picLocks noChangeAspect="1" noChangeArrowheads="1"/>
                    </pic:cNvPicPr>
                  </pic:nvPicPr>
                  <pic:blipFill>
                    <a:blip r:embed="rId74" cstate="print"/>
                    <a:srcRect/>
                    <a:stretch>
                      <a:fillRect/>
                    </a:stretch>
                  </pic:blipFill>
                  <pic:spPr bwMode="auto">
                    <a:xfrm>
                      <a:off x="0" y="0"/>
                      <a:ext cx="2095500" cy="1571625"/>
                    </a:xfrm>
                    <a:prstGeom prst="rect">
                      <a:avLst/>
                    </a:prstGeom>
                    <a:noFill/>
                    <a:ln w="9525">
                      <a:noFill/>
                      <a:miter lim="800000"/>
                      <a:headEnd/>
                      <a:tailEnd/>
                    </a:ln>
                  </pic:spPr>
                </pic:pic>
              </a:graphicData>
            </a:graphic>
          </wp:inline>
        </w:drawing>
      </w:r>
    </w:p>
    <w:p w:rsidR="00EE7FA9" w:rsidRPr="00EE7FA9" w:rsidRDefault="00EE7FA9" w:rsidP="00C75179">
      <w:pPr>
        <w:spacing w:after="0" w:line="240" w:lineRule="auto"/>
        <w:jc w:val="center"/>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A </w:t>
      </w:r>
      <w:r w:rsidRPr="00C75179">
        <w:rPr>
          <w:rFonts w:ascii="Times New Roman" w:eastAsia="Times New Roman" w:hAnsi="Times New Roman" w:cs="Times New Roman"/>
          <w:sz w:val="24"/>
          <w:szCs w:val="24"/>
        </w:rPr>
        <w:t>bipolar junction transistor</w:t>
      </w:r>
    </w:p>
    <w:p w:rsidR="00EE7FA9" w:rsidRPr="00EE7FA9" w:rsidRDefault="00EE7FA9" w:rsidP="00C75179">
      <w:pPr>
        <w:spacing w:before="100" w:beforeAutospacing="1" w:after="100" w:afterAutospacing="1" w:line="240" w:lineRule="auto"/>
        <w:rPr>
          <w:rFonts w:ascii="Times New Roman" w:eastAsia="Times New Roman" w:hAnsi="Times New Roman" w:cs="Times New Roman"/>
          <w:sz w:val="24"/>
          <w:szCs w:val="24"/>
        </w:rPr>
      </w:pPr>
      <w:r w:rsidRPr="00C75179">
        <w:rPr>
          <w:rFonts w:ascii="Times New Roman" w:eastAsia="Times New Roman" w:hAnsi="Times New Roman" w:cs="Times New Roman"/>
          <w:sz w:val="24"/>
          <w:szCs w:val="24"/>
        </w:rPr>
        <w:t xml:space="preserve">The bipolar </w:t>
      </w:r>
      <w:r w:rsidRPr="00C75179">
        <w:rPr>
          <w:rFonts w:ascii="Times New Roman" w:eastAsia="Times New Roman" w:hAnsi="Times New Roman" w:cs="Times New Roman"/>
          <w:b/>
          <w:sz w:val="24"/>
          <w:szCs w:val="24"/>
        </w:rPr>
        <w:t>transistor</w:t>
      </w:r>
      <w:r w:rsidRPr="00C75179">
        <w:rPr>
          <w:rFonts w:ascii="Times New Roman" w:eastAsia="Times New Roman" w:hAnsi="Times New Roman" w:cs="Times New Roman"/>
          <w:sz w:val="24"/>
          <w:szCs w:val="24"/>
        </w:rPr>
        <w:t xml:space="preserve"> was invented in 1947. From 1955 onwards transistors replaced vacuum tubes in computer designs, giving rise to the "second generation" of computers. Initially the only devices available were germanium point-contact transistors, which although less reliable than the vacuum tubes they replaced had the advantage of consuming far less power. </w:t>
      </w:r>
    </w:p>
    <w:p w:rsidR="00EE7FA9" w:rsidRPr="00C7517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EE7FA9">
        <w:rPr>
          <w:rFonts w:ascii="Times New Roman" w:eastAsia="Times New Roman" w:hAnsi="Times New Roman" w:cs="Times New Roman"/>
          <w:sz w:val="24"/>
          <w:szCs w:val="24"/>
        </w:rPr>
        <w:t xml:space="preserve">Compared to vacuum tubes, transistors have many advantages: they are </w:t>
      </w:r>
      <w:r w:rsidRPr="00C75179">
        <w:rPr>
          <w:rFonts w:ascii="Times New Roman" w:eastAsia="Times New Roman" w:hAnsi="Times New Roman" w:cs="Times New Roman"/>
          <w:b/>
          <w:sz w:val="24"/>
          <w:szCs w:val="24"/>
        </w:rPr>
        <w:t>smaller,</w:t>
      </w:r>
      <w:r w:rsidRPr="00EE7FA9">
        <w:rPr>
          <w:rFonts w:ascii="Times New Roman" w:eastAsia="Times New Roman" w:hAnsi="Times New Roman" w:cs="Times New Roman"/>
          <w:sz w:val="24"/>
          <w:szCs w:val="24"/>
        </w:rPr>
        <w:t xml:space="preserve"> and </w:t>
      </w:r>
      <w:r w:rsidRPr="00C75179">
        <w:rPr>
          <w:rFonts w:ascii="Times New Roman" w:eastAsia="Times New Roman" w:hAnsi="Times New Roman" w:cs="Times New Roman"/>
          <w:b/>
          <w:sz w:val="24"/>
          <w:szCs w:val="24"/>
        </w:rPr>
        <w:t>require less power</w:t>
      </w:r>
      <w:r w:rsidRPr="00EE7FA9">
        <w:rPr>
          <w:rFonts w:ascii="Times New Roman" w:eastAsia="Times New Roman" w:hAnsi="Times New Roman" w:cs="Times New Roman"/>
          <w:sz w:val="24"/>
          <w:szCs w:val="24"/>
        </w:rPr>
        <w:t xml:space="preserve"> than vacuum tubes, so </w:t>
      </w:r>
      <w:r w:rsidRPr="00C75179">
        <w:rPr>
          <w:rFonts w:ascii="Times New Roman" w:eastAsia="Times New Roman" w:hAnsi="Times New Roman" w:cs="Times New Roman"/>
          <w:b/>
          <w:sz w:val="24"/>
          <w:szCs w:val="24"/>
        </w:rPr>
        <w:t>give off less heat</w:t>
      </w:r>
      <w:r w:rsidRPr="00EE7FA9">
        <w:rPr>
          <w:rFonts w:ascii="Times New Roman" w:eastAsia="Times New Roman" w:hAnsi="Times New Roman" w:cs="Times New Roman"/>
          <w:sz w:val="24"/>
          <w:szCs w:val="24"/>
        </w:rPr>
        <w:t xml:space="preserve">. Silicon junction transistors were much </w:t>
      </w:r>
      <w:r w:rsidRPr="00C75179">
        <w:rPr>
          <w:rFonts w:ascii="Times New Roman" w:eastAsia="Times New Roman" w:hAnsi="Times New Roman" w:cs="Times New Roman"/>
          <w:b/>
          <w:sz w:val="24"/>
          <w:szCs w:val="24"/>
        </w:rPr>
        <w:t>more reliable</w:t>
      </w:r>
      <w:r w:rsidRPr="00EE7FA9">
        <w:rPr>
          <w:rFonts w:ascii="Times New Roman" w:eastAsia="Times New Roman" w:hAnsi="Times New Roman" w:cs="Times New Roman"/>
          <w:sz w:val="24"/>
          <w:szCs w:val="24"/>
        </w:rPr>
        <w:t xml:space="preserve"> than vacuum tubes and had longer, indefinite, service life. Transistorized computers could contain tens of thousands of binary logic circuits in a relatively compact space. </w:t>
      </w:r>
      <w:r w:rsidRPr="006F3DCC">
        <w:rPr>
          <w:rFonts w:ascii="Times New Roman" w:eastAsia="Times New Roman" w:hAnsi="Times New Roman" w:cs="Times New Roman"/>
          <w:sz w:val="24"/>
          <w:szCs w:val="24"/>
          <w:u w:val="single"/>
        </w:rPr>
        <w:t>Transistors greatly reduced computers' size, initial cost, and operating cost</w:t>
      </w:r>
      <w:r w:rsidRPr="00C75179">
        <w:rPr>
          <w:rFonts w:ascii="Times New Roman" w:eastAsia="Times New Roman" w:hAnsi="Times New Roman" w:cs="Times New Roman"/>
          <w:sz w:val="24"/>
          <w:szCs w:val="24"/>
        </w:rPr>
        <w:t xml:space="preserve">. Typically, second-generation computers were composed of large numbers of printed circuit boards such as the </w:t>
      </w:r>
      <w:hyperlink r:id="rId75" w:tooltip="IBM Standard Modular System" w:history="1">
        <w:r w:rsidRPr="00C75179">
          <w:rPr>
            <w:rFonts w:ascii="Times New Roman" w:eastAsia="Times New Roman" w:hAnsi="Times New Roman" w:cs="Times New Roman"/>
            <w:sz w:val="24"/>
            <w:szCs w:val="24"/>
          </w:rPr>
          <w:t>IBM Standard Modular System</w:t>
        </w:r>
      </w:hyperlink>
      <w:r w:rsidR="00C75179" w:rsidRPr="00C75179">
        <w:rPr>
          <w:rFonts w:ascii="Times New Roman" w:eastAsia="Times New Roman" w:hAnsi="Times New Roman" w:cs="Times New Roman"/>
          <w:sz w:val="24"/>
          <w:szCs w:val="24"/>
          <w:vertAlign w:val="superscript"/>
        </w:rPr>
        <w:t xml:space="preserve"> </w:t>
      </w:r>
      <w:r w:rsidRPr="00C75179">
        <w:rPr>
          <w:rFonts w:ascii="Times New Roman" w:eastAsia="Times New Roman" w:hAnsi="Times New Roman" w:cs="Times New Roman"/>
          <w:sz w:val="24"/>
          <w:szCs w:val="24"/>
        </w:rPr>
        <w:t>each carrying one to four logic gates or flip-flops.</w:t>
      </w:r>
    </w:p>
    <w:p w:rsidR="00EE7FA9" w:rsidRP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C75179">
        <w:rPr>
          <w:rFonts w:ascii="Times New Roman" w:eastAsia="Times New Roman" w:hAnsi="Times New Roman" w:cs="Times New Roman"/>
          <w:sz w:val="24"/>
          <w:szCs w:val="24"/>
        </w:rPr>
        <w:lastRenderedPageBreak/>
        <w:t>A second generation computer, the IBM 1401, captured about one third of the world market. IBM</w:t>
      </w:r>
      <w:r w:rsidRPr="00EE7FA9">
        <w:rPr>
          <w:rFonts w:ascii="Times New Roman" w:eastAsia="Times New Roman" w:hAnsi="Times New Roman" w:cs="Times New Roman"/>
          <w:sz w:val="24"/>
          <w:szCs w:val="24"/>
        </w:rPr>
        <w:t xml:space="preserve"> installed more than ten thousand 1401s between 1960 and 1964.</w:t>
      </w:r>
    </w:p>
    <w:p w:rsidR="00EE7FA9" w:rsidRPr="00EE7FA9" w:rsidRDefault="00EE7FA9" w:rsidP="0072301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095500" cy="2000250"/>
            <wp:effectExtent l="19050" t="0" r="0" b="0"/>
            <wp:docPr id="39" name="Picture 39" descr="http://upload.wikimedia.org/wikipedia/commons/thumb/b/b4/IBM_350_RAMAC.jpg/220px-IBM_350_RAMAC.jpg">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upload.wikimedia.org/wikipedia/commons/thumb/b/b4/IBM_350_RAMAC.jpg/220px-IBM_350_RAMAC.jpg">
                      <a:hlinkClick r:id="rId76"/>
                    </pic:cNvPr>
                    <pic:cNvPicPr>
                      <a:picLocks noChangeAspect="1" noChangeArrowheads="1"/>
                    </pic:cNvPicPr>
                  </pic:nvPicPr>
                  <pic:blipFill>
                    <a:blip r:embed="rId77" cstate="print"/>
                    <a:srcRect/>
                    <a:stretch>
                      <a:fillRect/>
                    </a:stretch>
                  </pic:blipFill>
                  <pic:spPr bwMode="auto">
                    <a:xfrm>
                      <a:off x="0" y="0"/>
                      <a:ext cx="2095500" cy="2000250"/>
                    </a:xfrm>
                    <a:prstGeom prst="rect">
                      <a:avLst/>
                    </a:prstGeom>
                    <a:noFill/>
                    <a:ln w="9525">
                      <a:noFill/>
                      <a:miter lim="800000"/>
                      <a:headEnd/>
                      <a:tailEnd/>
                    </a:ln>
                  </pic:spPr>
                </pic:pic>
              </a:graphicData>
            </a:graphic>
          </wp:inline>
        </w:drawing>
      </w:r>
    </w:p>
    <w:p w:rsidR="00EE7FA9" w:rsidRPr="00723018" w:rsidRDefault="00EE7FA9" w:rsidP="00723018">
      <w:pPr>
        <w:spacing w:after="0" w:line="240" w:lineRule="auto"/>
        <w:jc w:val="center"/>
        <w:rPr>
          <w:rFonts w:ascii="Times New Roman" w:eastAsia="Times New Roman" w:hAnsi="Times New Roman" w:cs="Times New Roman"/>
          <w:sz w:val="24"/>
          <w:szCs w:val="24"/>
        </w:rPr>
      </w:pPr>
      <w:r w:rsidRPr="00723018">
        <w:rPr>
          <w:rFonts w:ascii="Times New Roman" w:eastAsia="Times New Roman" w:hAnsi="Times New Roman" w:cs="Times New Roman"/>
          <w:sz w:val="24"/>
          <w:szCs w:val="24"/>
        </w:rPr>
        <w:t>This RAMAC DASD is being restored at the Computer History Museum</w:t>
      </w:r>
    </w:p>
    <w:p w:rsidR="006F3DCC"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723018">
        <w:rPr>
          <w:rFonts w:ascii="Times New Roman" w:eastAsia="Times New Roman" w:hAnsi="Times New Roman" w:cs="Times New Roman"/>
          <w:sz w:val="24"/>
          <w:szCs w:val="24"/>
        </w:rPr>
        <w:t xml:space="preserve">Transistorized electronics improved not only the CPU (Central Processing Unit), but also the peripheral devices. The IBM 350 RAMAC was introduced in 1956 and was the world's first disk drive. The second generation disk data storage units were able to store tens of millions of letters and digits. </w:t>
      </w:r>
    </w:p>
    <w:p w:rsidR="00EE7FA9" w:rsidRPr="00723018"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723018">
        <w:rPr>
          <w:rFonts w:ascii="Times New Roman" w:eastAsia="Times New Roman" w:hAnsi="Times New Roman" w:cs="Times New Roman"/>
          <w:sz w:val="24"/>
          <w:szCs w:val="24"/>
        </w:rPr>
        <w:t xml:space="preserve">Eventually these stand-alone computer networks would be generalized into an interconnected </w:t>
      </w:r>
      <w:r w:rsidRPr="00723018">
        <w:rPr>
          <w:rFonts w:ascii="Times New Roman" w:eastAsia="Times New Roman" w:hAnsi="Times New Roman" w:cs="Times New Roman"/>
          <w:i/>
          <w:iCs/>
          <w:sz w:val="24"/>
          <w:szCs w:val="24"/>
        </w:rPr>
        <w:t>network of networks</w:t>
      </w:r>
      <w:r w:rsidRPr="00723018">
        <w:rPr>
          <w:rFonts w:ascii="Times New Roman" w:eastAsia="Times New Roman" w:hAnsi="Times New Roman" w:cs="Times New Roman"/>
          <w:sz w:val="24"/>
          <w:szCs w:val="24"/>
        </w:rPr>
        <w:t>—the Internet.</w:t>
      </w:r>
      <w:r w:rsidR="00723018" w:rsidRPr="00723018">
        <w:rPr>
          <w:rFonts w:ascii="Times New Roman" w:eastAsia="Times New Roman" w:hAnsi="Times New Roman" w:cs="Times New Roman"/>
          <w:sz w:val="24"/>
          <w:szCs w:val="24"/>
        </w:rPr>
        <w:t xml:space="preserve"> </w:t>
      </w:r>
    </w:p>
    <w:p w:rsidR="00EE7FA9" w:rsidRPr="00EE7FA9" w:rsidRDefault="00F8084C" w:rsidP="00EE7FA9">
      <w:pPr>
        <w:spacing w:before="100" w:beforeAutospacing="1" w:after="100" w:afterAutospacing="1"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Post-1960: T</w:t>
      </w:r>
      <w:r w:rsidR="00EE7FA9" w:rsidRPr="00EE7FA9">
        <w:rPr>
          <w:rFonts w:ascii="Times New Roman" w:eastAsia="Times New Roman" w:hAnsi="Times New Roman" w:cs="Times New Roman"/>
          <w:b/>
          <w:bCs/>
          <w:sz w:val="36"/>
          <w:szCs w:val="36"/>
        </w:rPr>
        <w:t>hird generation</w:t>
      </w:r>
      <w:r>
        <w:rPr>
          <w:rFonts w:ascii="Times New Roman" w:eastAsia="Times New Roman" w:hAnsi="Times New Roman" w:cs="Times New Roman"/>
          <w:b/>
          <w:bCs/>
          <w:sz w:val="36"/>
          <w:szCs w:val="36"/>
        </w:rPr>
        <w:t xml:space="preserve"> computers</w:t>
      </w:r>
      <w:r w:rsidR="00EE7FA9" w:rsidRPr="00EE7FA9">
        <w:rPr>
          <w:rFonts w:ascii="Times New Roman" w:eastAsia="Times New Roman" w:hAnsi="Times New Roman" w:cs="Times New Roman"/>
          <w:b/>
          <w:bCs/>
          <w:sz w:val="36"/>
          <w:szCs w:val="36"/>
        </w:rPr>
        <w:t xml:space="preserve"> and beyond</w:t>
      </w:r>
    </w:p>
    <w:p w:rsidR="00EE7FA9" w:rsidRPr="00EE7FA9" w:rsidRDefault="00EE7FA9" w:rsidP="0072301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095500" cy="1619250"/>
            <wp:effectExtent l="19050" t="0" r="0" b="0"/>
            <wp:docPr id="41" name="Picture 41" descr="http://upload.wikimedia.org/wikipedia/commons/thumb/c/c7/153056995_5ef8b01016_o.jpg/220px-153056995_5ef8b01016_o.jpg">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upload.wikimedia.org/wikipedia/commons/thumb/c/c7/153056995_5ef8b01016_o.jpg/220px-153056995_5ef8b01016_o.jpg">
                      <a:hlinkClick r:id="rId78"/>
                    </pic:cNvPr>
                    <pic:cNvPicPr>
                      <a:picLocks noChangeAspect="1" noChangeArrowheads="1"/>
                    </pic:cNvPicPr>
                  </pic:nvPicPr>
                  <pic:blipFill>
                    <a:blip r:embed="rId79" cstate="print"/>
                    <a:srcRect/>
                    <a:stretch>
                      <a:fillRect/>
                    </a:stretch>
                  </pic:blipFill>
                  <pic:spPr bwMode="auto">
                    <a:xfrm>
                      <a:off x="0" y="0"/>
                      <a:ext cx="2095500" cy="1619250"/>
                    </a:xfrm>
                    <a:prstGeom prst="rect">
                      <a:avLst/>
                    </a:prstGeom>
                    <a:noFill/>
                    <a:ln w="9525">
                      <a:noFill/>
                      <a:miter lim="800000"/>
                      <a:headEnd/>
                      <a:tailEnd/>
                    </a:ln>
                  </pic:spPr>
                </pic:pic>
              </a:graphicData>
            </a:graphic>
          </wp:inline>
        </w:drawing>
      </w:r>
    </w:p>
    <w:p w:rsidR="00EE7FA9" w:rsidRPr="00723018" w:rsidRDefault="00EE7FA9" w:rsidP="00723018">
      <w:pPr>
        <w:spacing w:after="0" w:line="240" w:lineRule="auto"/>
        <w:jc w:val="center"/>
        <w:rPr>
          <w:rFonts w:ascii="Times New Roman" w:eastAsia="Times New Roman" w:hAnsi="Times New Roman" w:cs="Times New Roman"/>
          <w:sz w:val="24"/>
          <w:szCs w:val="24"/>
        </w:rPr>
      </w:pPr>
      <w:r w:rsidRPr="00723018">
        <w:rPr>
          <w:rFonts w:ascii="Times New Roman" w:eastAsia="Times New Roman" w:hAnsi="Times New Roman" w:cs="Times New Roman"/>
          <w:sz w:val="24"/>
          <w:szCs w:val="24"/>
        </w:rPr>
        <w:t>Intel 8742 eight-bit microcontroller IC</w:t>
      </w:r>
    </w:p>
    <w:p w:rsidR="00EE7FA9" w:rsidRPr="00723018"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723018">
        <w:rPr>
          <w:rFonts w:ascii="Times New Roman" w:eastAsia="Times New Roman" w:hAnsi="Times New Roman" w:cs="Times New Roman"/>
          <w:sz w:val="24"/>
          <w:szCs w:val="24"/>
        </w:rPr>
        <w:t xml:space="preserve">The explosion in the use of computers began with "third-generation" computers, making use of </w:t>
      </w:r>
      <w:r w:rsidRPr="00723018">
        <w:rPr>
          <w:rFonts w:ascii="Times New Roman" w:eastAsia="Times New Roman" w:hAnsi="Times New Roman" w:cs="Times New Roman"/>
          <w:b/>
          <w:sz w:val="24"/>
          <w:szCs w:val="24"/>
        </w:rPr>
        <w:t xml:space="preserve">Jack St. Clair </w:t>
      </w:r>
      <w:proofErr w:type="spellStart"/>
      <w:r w:rsidRPr="00723018">
        <w:rPr>
          <w:rFonts w:ascii="Times New Roman" w:eastAsia="Times New Roman" w:hAnsi="Times New Roman" w:cs="Times New Roman"/>
          <w:b/>
          <w:sz w:val="24"/>
          <w:szCs w:val="24"/>
        </w:rPr>
        <w:t>Kilby's</w:t>
      </w:r>
      <w:proofErr w:type="spellEnd"/>
      <w:r w:rsidRPr="00723018">
        <w:rPr>
          <w:rFonts w:ascii="Times New Roman" w:eastAsia="Times New Roman" w:hAnsi="Times New Roman" w:cs="Times New Roman"/>
          <w:b/>
          <w:sz w:val="24"/>
          <w:szCs w:val="24"/>
        </w:rPr>
        <w:t xml:space="preserve"> </w:t>
      </w:r>
      <w:r w:rsidRPr="00723018">
        <w:rPr>
          <w:rFonts w:ascii="Times New Roman" w:eastAsia="Times New Roman" w:hAnsi="Times New Roman" w:cs="Times New Roman"/>
          <w:sz w:val="24"/>
          <w:szCs w:val="24"/>
        </w:rPr>
        <w:t xml:space="preserve">and </w:t>
      </w:r>
      <w:r w:rsidRPr="00723018">
        <w:rPr>
          <w:rFonts w:ascii="Times New Roman" w:eastAsia="Times New Roman" w:hAnsi="Times New Roman" w:cs="Times New Roman"/>
          <w:b/>
          <w:sz w:val="24"/>
          <w:szCs w:val="24"/>
        </w:rPr>
        <w:t xml:space="preserve">Robert </w:t>
      </w:r>
      <w:proofErr w:type="spellStart"/>
      <w:r w:rsidRPr="00723018">
        <w:rPr>
          <w:rFonts w:ascii="Times New Roman" w:eastAsia="Times New Roman" w:hAnsi="Times New Roman" w:cs="Times New Roman"/>
          <w:b/>
          <w:sz w:val="24"/>
          <w:szCs w:val="24"/>
        </w:rPr>
        <w:t>Noyce's</w:t>
      </w:r>
      <w:proofErr w:type="spellEnd"/>
      <w:r w:rsidRPr="00723018">
        <w:rPr>
          <w:rFonts w:ascii="Times New Roman" w:eastAsia="Times New Roman" w:hAnsi="Times New Roman" w:cs="Times New Roman"/>
          <w:sz w:val="24"/>
          <w:szCs w:val="24"/>
        </w:rPr>
        <w:t xml:space="preserve"> independent invention of the </w:t>
      </w:r>
      <w:r w:rsidRPr="00723018">
        <w:rPr>
          <w:rFonts w:ascii="Times New Roman" w:eastAsia="Times New Roman" w:hAnsi="Times New Roman" w:cs="Times New Roman"/>
          <w:b/>
          <w:sz w:val="24"/>
          <w:szCs w:val="24"/>
        </w:rPr>
        <w:t>integrated circuit</w:t>
      </w:r>
      <w:r w:rsidRPr="00723018">
        <w:rPr>
          <w:rFonts w:ascii="Times New Roman" w:eastAsia="Times New Roman" w:hAnsi="Times New Roman" w:cs="Times New Roman"/>
          <w:sz w:val="24"/>
          <w:szCs w:val="24"/>
        </w:rPr>
        <w:t xml:space="preserve"> (or microchip), which led to the</w:t>
      </w:r>
      <w:r w:rsidRPr="00EE7FA9">
        <w:rPr>
          <w:rFonts w:ascii="Times New Roman" w:eastAsia="Times New Roman" w:hAnsi="Times New Roman" w:cs="Times New Roman"/>
          <w:sz w:val="24"/>
          <w:szCs w:val="24"/>
        </w:rPr>
        <w:t xml:space="preserve"> </w:t>
      </w:r>
      <w:r w:rsidRPr="00723018">
        <w:rPr>
          <w:rFonts w:ascii="Times New Roman" w:eastAsia="Times New Roman" w:hAnsi="Times New Roman" w:cs="Times New Roman"/>
          <w:sz w:val="24"/>
          <w:szCs w:val="24"/>
        </w:rPr>
        <w:t xml:space="preserve">invention of the </w:t>
      </w:r>
      <w:r w:rsidRPr="00723018">
        <w:rPr>
          <w:rFonts w:ascii="Times New Roman" w:eastAsia="Times New Roman" w:hAnsi="Times New Roman" w:cs="Times New Roman"/>
          <w:b/>
          <w:sz w:val="24"/>
          <w:szCs w:val="24"/>
        </w:rPr>
        <w:t>microprocessor</w:t>
      </w:r>
      <w:r w:rsidRPr="00723018">
        <w:rPr>
          <w:rFonts w:ascii="Times New Roman" w:eastAsia="Times New Roman" w:hAnsi="Times New Roman" w:cs="Times New Roman"/>
          <w:sz w:val="24"/>
          <w:szCs w:val="24"/>
        </w:rPr>
        <w:t>. While the subject of exactly which device was the first microprocessor is contentious, partly due to lack of agreement on the exact definition of the term "microprocessor", it is largely undisputed that the first single-chip microprocessor was the Intel 4004,</w:t>
      </w:r>
      <w:hyperlink r:id="rId80" w:anchor="cite_note-83" w:history="1"/>
      <w:r w:rsidR="00723018" w:rsidRPr="00723018">
        <w:rPr>
          <w:rFonts w:ascii="Times New Roman" w:eastAsia="Times New Roman" w:hAnsi="Times New Roman" w:cs="Times New Roman"/>
          <w:sz w:val="24"/>
          <w:szCs w:val="24"/>
        </w:rPr>
        <w:t xml:space="preserve"> </w:t>
      </w:r>
      <w:r w:rsidRPr="00723018">
        <w:rPr>
          <w:rFonts w:ascii="Times New Roman" w:eastAsia="Times New Roman" w:hAnsi="Times New Roman" w:cs="Times New Roman"/>
          <w:sz w:val="24"/>
          <w:szCs w:val="24"/>
        </w:rPr>
        <w:t xml:space="preserve"> designed and realized by Ted Hoff, Federico </w:t>
      </w:r>
      <w:proofErr w:type="spellStart"/>
      <w:r w:rsidRPr="00723018">
        <w:rPr>
          <w:rFonts w:ascii="Times New Roman" w:eastAsia="Times New Roman" w:hAnsi="Times New Roman" w:cs="Times New Roman"/>
          <w:sz w:val="24"/>
          <w:szCs w:val="24"/>
        </w:rPr>
        <w:t>Faggin</w:t>
      </w:r>
      <w:proofErr w:type="spellEnd"/>
      <w:r w:rsidRPr="00723018">
        <w:rPr>
          <w:rFonts w:ascii="Times New Roman" w:eastAsia="Times New Roman" w:hAnsi="Times New Roman" w:cs="Times New Roman"/>
          <w:sz w:val="24"/>
          <w:szCs w:val="24"/>
        </w:rPr>
        <w:t xml:space="preserve">, and Stanley </w:t>
      </w:r>
      <w:proofErr w:type="spellStart"/>
      <w:r w:rsidRPr="00723018">
        <w:rPr>
          <w:rFonts w:ascii="Times New Roman" w:eastAsia="Times New Roman" w:hAnsi="Times New Roman" w:cs="Times New Roman"/>
          <w:sz w:val="24"/>
          <w:szCs w:val="24"/>
        </w:rPr>
        <w:t>Mazor</w:t>
      </w:r>
      <w:proofErr w:type="spellEnd"/>
      <w:r w:rsidRPr="00723018">
        <w:rPr>
          <w:rFonts w:ascii="Times New Roman" w:eastAsia="Times New Roman" w:hAnsi="Times New Roman" w:cs="Times New Roman"/>
          <w:sz w:val="24"/>
          <w:szCs w:val="24"/>
        </w:rPr>
        <w:t xml:space="preserve"> at Intel.</w:t>
      </w:r>
      <w:r w:rsidR="00723018" w:rsidRPr="00723018">
        <w:rPr>
          <w:rFonts w:ascii="Times New Roman" w:eastAsia="Times New Roman" w:hAnsi="Times New Roman" w:cs="Times New Roman"/>
          <w:sz w:val="24"/>
          <w:szCs w:val="24"/>
        </w:rPr>
        <w:t xml:space="preserve"> </w:t>
      </w:r>
    </w:p>
    <w:p w:rsidR="00EE7FA9" w:rsidRPr="00CE1735"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CE1735">
        <w:rPr>
          <w:rFonts w:ascii="Times New Roman" w:eastAsia="Times New Roman" w:hAnsi="Times New Roman" w:cs="Times New Roman"/>
          <w:sz w:val="24"/>
          <w:szCs w:val="24"/>
        </w:rPr>
        <w:t xml:space="preserve">Minicomputers served as low-cost computer centers for industry, business and universities. It became possible to simulate analog circuits with the </w:t>
      </w:r>
      <w:r w:rsidRPr="00CE1735">
        <w:rPr>
          <w:rFonts w:ascii="Times New Roman" w:eastAsia="Times New Roman" w:hAnsi="Times New Roman" w:cs="Times New Roman"/>
          <w:i/>
          <w:iCs/>
          <w:sz w:val="24"/>
          <w:szCs w:val="24"/>
        </w:rPr>
        <w:t>simulation program with integrated circuit emphasis</w:t>
      </w:r>
      <w:r w:rsidRPr="00CE1735">
        <w:rPr>
          <w:rFonts w:ascii="Times New Roman" w:eastAsia="Times New Roman" w:hAnsi="Times New Roman" w:cs="Times New Roman"/>
          <w:sz w:val="24"/>
          <w:szCs w:val="24"/>
        </w:rPr>
        <w:t>, or SPICE (1971) on minicomputers, one of the programs for electronic design automation (EDA). The microprocessor led to the development of the microcomputer, small, low-cost computers that could be owned by individuals and small businesses. Microcomputers, the first of which appeared in the 1970s, became ubiq</w:t>
      </w:r>
      <w:r w:rsidR="002F7070">
        <w:rPr>
          <w:rFonts w:ascii="Times New Roman" w:eastAsia="Times New Roman" w:hAnsi="Times New Roman" w:cs="Times New Roman"/>
          <w:sz w:val="24"/>
          <w:szCs w:val="24"/>
        </w:rPr>
        <w:t>uitous in the 1980s and beyond.</w:t>
      </w:r>
    </w:p>
    <w:p w:rsidR="00EE7FA9" w:rsidRDefault="00EE7FA9" w:rsidP="00EE7FA9">
      <w:pPr>
        <w:spacing w:before="100" w:beforeAutospacing="1" w:after="100" w:afterAutospacing="1" w:line="240" w:lineRule="auto"/>
        <w:rPr>
          <w:rFonts w:ascii="Times New Roman" w:eastAsia="Times New Roman" w:hAnsi="Times New Roman" w:cs="Times New Roman"/>
          <w:sz w:val="24"/>
          <w:szCs w:val="24"/>
        </w:rPr>
      </w:pPr>
      <w:r w:rsidRPr="00D00F60">
        <w:rPr>
          <w:rFonts w:ascii="Times New Roman" w:eastAsia="Times New Roman" w:hAnsi="Times New Roman" w:cs="Times New Roman"/>
          <w:sz w:val="24"/>
          <w:szCs w:val="24"/>
        </w:rPr>
        <w:lastRenderedPageBreak/>
        <w:t xml:space="preserve">MOS Technology KIM-1 and Altair </w:t>
      </w:r>
      <w:proofErr w:type="gramStart"/>
      <w:r w:rsidRPr="00D00F60">
        <w:rPr>
          <w:rFonts w:ascii="Times New Roman" w:eastAsia="Times New Roman" w:hAnsi="Times New Roman" w:cs="Times New Roman"/>
          <w:sz w:val="24"/>
          <w:szCs w:val="24"/>
        </w:rPr>
        <w:t>8800,</w:t>
      </w:r>
      <w:proofErr w:type="gramEnd"/>
      <w:r w:rsidRPr="00D00F60">
        <w:rPr>
          <w:rFonts w:ascii="Times New Roman" w:eastAsia="Times New Roman" w:hAnsi="Times New Roman" w:cs="Times New Roman"/>
          <w:sz w:val="24"/>
          <w:szCs w:val="24"/>
        </w:rPr>
        <w:t xml:space="preserve"> were sold as kits for do-it-yourselfers, as was the Apple I, soon afterward. The first Apple computer with graphic and sound capabilities came out well after the Commodore PET. Computing has evolved with microcomputer architectures, with features added from their larger brethren, now dominant in most market segments.</w:t>
      </w:r>
    </w:p>
    <w:p w:rsidR="00F8084C" w:rsidRPr="00F8084C" w:rsidRDefault="00F8084C" w:rsidP="00EE7FA9">
      <w:pPr>
        <w:spacing w:before="100" w:beforeAutospacing="1" w:after="100" w:afterAutospacing="1" w:line="240" w:lineRule="auto"/>
        <w:rPr>
          <w:rFonts w:ascii="Times New Roman" w:eastAsia="Times New Roman" w:hAnsi="Times New Roman" w:cs="Times New Roman"/>
          <w:b/>
          <w:sz w:val="32"/>
          <w:szCs w:val="32"/>
        </w:rPr>
      </w:pPr>
      <w:r w:rsidRPr="00F8084C">
        <w:rPr>
          <w:rFonts w:ascii="Times New Roman" w:eastAsia="Times New Roman" w:hAnsi="Times New Roman" w:cs="Times New Roman"/>
          <w:b/>
          <w:sz w:val="32"/>
          <w:szCs w:val="32"/>
        </w:rPr>
        <w:t>Brie</w:t>
      </w:r>
      <w:r w:rsidR="00F93656">
        <w:rPr>
          <w:rFonts w:ascii="Times New Roman" w:eastAsia="Times New Roman" w:hAnsi="Times New Roman" w:cs="Times New Roman"/>
          <w:b/>
          <w:sz w:val="32"/>
          <w:szCs w:val="32"/>
        </w:rPr>
        <w:t xml:space="preserve">f History </w:t>
      </w:r>
      <w:r w:rsidRPr="00F8084C">
        <w:rPr>
          <w:rFonts w:ascii="Times New Roman" w:eastAsia="Times New Roman" w:hAnsi="Times New Roman" w:cs="Times New Roman"/>
          <w:b/>
          <w:sz w:val="32"/>
          <w:szCs w:val="32"/>
        </w:rPr>
        <w:t>of External Storage:</w:t>
      </w:r>
    </w:p>
    <w:p w:rsidR="00F8425E" w:rsidRDefault="00F8084C" w:rsidP="00F93656">
      <w:pPr>
        <w:jc w:val="center"/>
        <w:rPr>
          <w:rFonts w:ascii="Times New Roman" w:hAnsi="Times New Roman" w:cs="Times New Roman"/>
        </w:rPr>
      </w:pPr>
      <w:r>
        <w:rPr>
          <w:noProof/>
          <w:color w:val="0000FF"/>
        </w:rPr>
        <w:drawing>
          <wp:inline distT="0" distB="0" distL="0" distR="0">
            <wp:extent cx="2114550" cy="1029081"/>
            <wp:effectExtent l="19050" t="0" r="0" b="0"/>
            <wp:docPr id="3" name="Picture 1" descr="http://upload.wikimedia.org/wikipedia/commons/thumb/a/aa/Floppy_disk_2009_G1.jpg/300px-Floppy_disk_2009_G1.jpg">
              <a:hlinkClick xmlns:a="http://schemas.openxmlformats.org/drawingml/2006/main" r:id="rId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a/aa/Floppy_disk_2009_G1.jpg/300px-Floppy_disk_2009_G1.jpg">
                      <a:hlinkClick r:id="rId81"/>
                    </pic:cNvPr>
                    <pic:cNvPicPr>
                      <a:picLocks noChangeAspect="1" noChangeArrowheads="1"/>
                    </pic:cNvPicPr>
                  </pic:nvPicPr>
                  <pic:blipFill>
                    <a:blip r:embed="rId82" cstate="print"/>
                    <a:srcRect/>
                    <a:stretch>
                      <a:fillRect/>
                    </a:stretch>
                  </pic:blipFill>
                  <pic:spPr bwMode="auto">
                    <a:xfrm>
                      <a:off x="0" y="0"/>
                      <a:ext cx="2114550" cy="1029081"/>
                    </a:xfrm>
                    <a:prstGeom prst="rect">
                      <a:avLst/>
                    </a:prstGeom>
                    <a:noFill/>
                    <a:ln w="9525">
                      <a:noFill/>
                      <a:miter lim="800000"/>
                      <a:headEnd/>
                      <a:tailEnd/>
                    </a:ln>
                  </pic:spPr>
                </pic:pic>
              </a:graphicData>
            </a:graphic>
          </wp:inline>
        </w:drawing>
      </w:r>
    </w:p>
    <w:p w:rsidR="00F93656" w:rsidRPr="00F93656" w:rsidRDefault="00F93656" w:rsidP="00F93656">
      <w:pPr>
        <w:rPr>
          <w:rFonts w:ascii="Times New Roman" w:hAnsi="Times New Roman" w:cs="Times New Roman"/>
          <w:b/>
        </w:rPr>
      </w:pPr>
      <w:r w:rsidRPr="00F93656">
        <w:rPr>
          <w:rFonts w:ascii="Times New Roman" w:hAnsi="Times New Roman" w:cs="Times New Roman"/>
          <w:b/>
        </w:rPr>
        <w:t>TIMELINE</w:t>
      </w:r>
    </w:p>
    <w:p w:rsidR="00045A7D" w:rsidRPr="002F7070" w:rsidRDefault="00045A7D" w:rsidP="00F93656">
      <w:pPr>
        <w:pStyle w:val="ListParagraph"/>
        <w:numPr>
          <w:ilvl w:val="0"/>
          <w:numId w:val="15"/>
        </w:numPr>
        <w:rPr>
          <w:rFonts w:ascii="Times New Roman" w:hAnsi="Times New Roman" w:cs="Times New Roman"/>
          <w:sz w:val="24"/>
          <w:szCs w:val="24"/>
        </w:rPr>
      </w:pPr>
      <w:r w:rsidRPr="002F7070">
        <w:rPr>
          <w:rFonts w:ascii="Times New Roman" w:hAnsi="Times New Roman" w:cs="Times New Roman"/>
          <w:sz w:val="24"/>
          <w:szCs w:val="24"/>
        </w:rPr>
        <w:t>Punch Cards</w:t>
      </w:r>
    </w:p>
    <w:p w:rsidR="00045A7D" w:rsidRPr="002F7070" w:rsidRDefault="00045A7D" w:rsidP="00F93656">
      <w:pPr>
        <w:pStyle w:val="ListParagraph"/>
        <w:numPr>
          <w:ilvl w:val="0"/>
          <w:numId w:val="15"/>
        </w:numPr>
        <w:rPr>
          <w:rFonts w:ascii="Times New Roman" w:hAnsi="Times New Roman" w:cs="Times New Roman"/>
          <w:sz w:val="24"/>
          <w:szCs w:val="24"/>
        </w:rPr>
      </w:pPr>
      <w:r w:rsidRPr="002F7070">
        <w:rPr>
          <w:rFonts w:ascii="Times New Roman" w:hAnsi="Times New Roman" w:cs="Times New Roman"/>
          <w:sz w:val="24"/>
          <w:szCs w:val="24"/>
        </w:rPr>
        <w:t>Magnetic Tape</w:t>
      </w:r>
    </w:p>
    <w:p w:rsidR="00045A7D" w:rsidRPr="002F7070" w:rsidRDefault="00045A7D" w:rsidP="00F93656">
      <w:pPr>
        <w:pStyle w:val="ListParagraph"/>
        <w:numPr>
          <w:ilvl w:val="0"/>
          <w:numId w:val="15"/>
        </w:numPr>
        <w:rPr>
          <w:rFonts w:ascii="Times New Roman" w:hAnsi="Times New Roman" w:cs="Times New Roman"/>
          <w:sz w:val="24"/>
          <w:szCs w:val="24"/>
        </w:rPr>
      </w:pPr>
      <w:r w:rsidRPr="002F7070">
        <w:rPr>
          <w:rFonts w:ascii="Times New Roman" w:hAnsi="Times New Roman" w:cs="Times New Roman"/>
          <w:sz w:val="24"/>
          <w:szCs w:val="24"/>
        </w:rPr>
        <w:t>Floppy Disk</w:t>
      </w:r>
    </w:p>
    <w:p w:rsidR="00045A7D" w:rsidRPr="002F7070" w:rsidRDefault="00045A7D" w:rsidP="00F93656">
      <w:pPr>
        <w:pStyle w:val="ListParagraph"/>
        <w:numPr>
          <w:ilvl w:val="1"/>
          <w:numId w:val="15"/>
        </w:numPr>
        <w:rPr>
          <w:rFonts w:ascii="Times New Roman" w:hAnsi="Times New Roman" w:cs="Times New Roman"/>
          <w:sz w:val="24"/>
          <w:szCs w:val="24"/>
        </w:rPr>
      </w:pPr>
      <w:r w:rsidRPr="002F7070">
        <w:rPr>
          <w:rFonts w:ascii="Times New Roman" w:hAnsi="Times New Roman" w:cs="Times New Roman"/>
          <w:sz w:val="24"/>
          <w:szCs w:val="24"/>
        </w:rPr>
        <w:t xml:space="preserve">8in – </w:t>
      </w:r>
      <w:r w:rsidR="008A4679" w:rsidRPr="002F7070">
        <w:rPr>
          <w:rFonts w:ascii="Times New Roman" w:hAnsi="Times New Roman" w:cs="Times New Roman"/>
          <w:sz w:val="24"/>
          <w:szCs w:val="24"/>
        </w:rPr>
        <w:t>80</w:t>
      </w:r>
      <w:r w:rsidRPr="002F7070">
        <w:rPr>
          <w:rFonts w:ascii="Times New Roman" w:hAnsi="Times New Roman" w:cs="Times New Roman"/>
          <w:sz w:val="24"/>
          <w:szCs w:val="24"/>
        </w:rPr>
        <w:t>KB of storage</w:t>
      </w:r>
    </w:p>
    <w:p w:rsidR="00045A7D" w:rsidRPr="002F7070" w:rsidRDefault="00045A7D" w:rsidP="00F93656">
      <w:pPr>
        <w:pStyle w:val="ListParagraph"/>
        <w:numPr>
          <w:ilvl w:val="1"/>
          <w:numId w:val="15"/>
        </w:numPr>
        <w:rPr>
          <w:rFonts w:ascii="Times New Roman" w:hAnsi="Times New Roman" w:cs="Times New Roman"/>
          <w:sz w:val="24"/>
          <w:szCs w:val="24"/>
        </w:rPr>
      </w:pPr>
      <w:r w:rsidRPr="002F7070">
        <w:rPr>
          <w:rFonts w:ascii="Times New Roman" w:hAnsi="Times New Roman" w:cs="Times New Roman"/>
          <w:sz w:val="24"/>
          <w:szCs w:val="24"/>
        </w:rPr>
        <w:t xml:space="preserve">5.25in –  </w:t>
      </w:r>
      <w:r w:rsidR="008A4679" w:rsidRPr="002F7070">
        <w:rPr>
          <w:rFonts w:ascii="Times New Roman" w:hAnsi="Times New Roman" w:cs="Times New Roman"/>
          <w:sz w:val="24"/>
          <w:szCs w:val="24"/>
        </w:rPr>
        <w:t>360KB</w:t>
      </w:r>
    </w:p>
    <w:p w:rsidR="00045A7D" w:rsidRPr="002F7070" w:rsidRDefault="00045A7D" w:rsidP="00F93656">
      <w:pPr>
        <w:pStyle w:val="ListParagraph"/>
        <w:numPr>
          <w:ilvl w:val="1"/>
          <w:numId w:val="15"/>
        </w:numPr>
        <w:rPr>
          <w:rFonts w:ascii="Times New Roman" w:hAnsi="Times New Roman" w:cs="Times New Roman"/>
          <w:sz w:val="24"/>
          <w:szCs w:val="24"/>
        </w:rPr>
      </w:pPr>
      <w:r w:rsidRPr="002F7070">
        <w:rPr>
          <w:rFonts w:ascii="Times New Roman" w:hAnsi="Times New Roman" w:cs="Times New Roman"/>
          <w:sz w:val="24"/>
          <w:szCs w:val="24"/>
        </w:rPr>
        <w:t xml:space="preserve">3.5in -  </w:t>
      </w:r>
      <w:r w:rsidR="008A4679" w:rsidRPr="002F7070">
        <w:rPr>
          <w:rFonts w:ascii="Times New Roman" w:hAnsi="Times New Roman" w:cs="Times New Roman"/>
          <w:sz w:val="24"/>
          <w:szCs w:val="24"/>
        </w:rPr>
        <w:t>1.44MB</w:t>
      </w:r>
    </w:p>
    <w:p w:rsidR="00045A7D" w:rsidRPr="002F7070" w:rsidRDefault="00045A7D" w:rsidP="00F93656">
      <w:pPr>
        <w:pStyle w:val="ListParagraph"/>
        <w:numPr>
          <w:ilvl w:val="0"/>
          <w:numId w:val="15"/>
        </w:numPr>
        <w:rPr>
          <w:rFonts w:ascii="Times New Roman" w:hAnsi="Times New Roman" w:cs="Times New Roman"/>
          <w:sz w:val="24"/>
          <w:szCs w:val="24"/>
        </w:rPr>
      </w:pPr>
      <w:r w:rsidRPr="002F7070">
        <w:rPr>
          <w:rFonts w:ascii="Times New Roman" w:hAnsi="Times New Roman" w:cs="Times New Roman"/>
          <w:sz w:val="24"/>
          <w:szCs w:val="24"/>
        </w:rPr>
        <w:t>CD</w:t>
      </w:r>
      <w:r w:rsidR="008A4679" w:rsidRPr="002F7070">
        <w:rPr>
          <w:rFonts w:ascii="Times New Roman" w:hAnsi="Times New Roman" w:cs="Times New Roman"/>
          <w:sz w:val="24"/>
          <w:szCs w:val="24"/>
        </w:rPr>
        <w:t xml:space="preserve"> – </w:t>
      </w:r>
      <w:r w:rsidR="00F93656" w:rsidRPr="002F7070">
        <w:rPr>
          <w:sz w:val="24"/>
          <w:szCs w:val="24"/>
        </w:rPr>
        <w:t>compact disk</w:t>
      </w:r>
      <w:r w:rsidR="00F93656" w:rsidRPr="002F7070">
        <w:rPr>
          <w:rFonts w:ascii="Times New Roman" w:hAnsi="Times New Roman" w:cs="Times New Roman"/>
          <w:sz w:val="24"/>
          <w:szCs w:val="24"/>
        </w:rPr>
        <w:t xml:space="preserve"> - </w:t>
      </w:r>
      <w:r w:rsidR="008A4679" w:rsidRPr="002F7070">
        <w:rPr>
          <w:rFonts w:ascii="Times New Roman" w:hAnsi="Times New Roman" w:cs="Times New Roman"/>
          <w:sz w:val="24"/>
          <w:szCs w:val="24"/>
        </w:rPr>
        <w:t>700MB</w:t>
      </w:r>
    </w:p>
    <w:p w:rsidR="008A4679" w:rsidRPr="002F7070" w:rsidRDefault="008A4679" w:rsidP="00F93656">
      <w:pPr>
        <w:pStyle w:val="ListParagraph"/>
        <w:numPr>
          <w:ilvl w:val="0"/>
          <w:numId w:val="15"/>
        </w:numPr>
        <w:rPr>
          <w:rFonts w:ascii="Times New Roman" w:hAnsi="Times New Roman" w:cs="Times New Roman"/>
          <w:sz w:val="24"/>
          <w:szCs w:val="24"/>
        </w:rPr>
      </w:pPr>
      <w:r w:rsidRPr="002F7070">
        <w:rPr>
          <w:rFonts w:ascii="Times New Roman" w:hAnsi="Times New Roman" w:cs="Times New Roman"/>
          <w:sz w:val="24"/>
          <w:szCs w:val="24"/>
        </w:rPr>
        <w:t xml:space="preserve">DVD – </w:t>
      </w:r>
      <w:r w:rsidR="00F93656" w:rsidRPr="002F7070">
        <w:rPr>
          <w:sz w:val="24"/>
          <w:szCs w:val="24"/>
        </w:rPr>
        <w:t>digital versatile disk</w:t>
      </w:r>
      <w:r w:rsidR="00F93656" w:rsidRPr="002F7070">
        <w:rPr>
          <w:rFonts w:ascii="Times New Roman" w:hAnsi="Times New Roman" w:cs="Times New Roman"/>
          <w:sz w:val="24"/>
          <w:szCs w:val="24"/>
        </w:rPr>
        <w:t xml:space="preserve"> - </w:t>
      </w:r>
      <w:r w:rsidRPr="002F7070">
        <w:rPr>
          <w:rFonts w:ascii="Times New Roman" w:hAnsi="Times New Roman" w:cs="Times New Roman"/>
          <w:sz w:val="24"/>
          <w:szCs w:val="24"/>
        </w:rPr>
        <w:t>4.7 GB</w:t>
      </w:r>
    </w:p>
    <w:p w:rsidR="00F93656" w:rsidRPr="002F7070" w:rsidRDefault="00F93656" w:rsidP="003412BE">
      <w:pPr>
        <w:pStyle w:val="ListParagraph"/>
        <w:numPr>
          <w:ilvl w:val="0"/>
          <w:numId w:val="15"/>
        </w:numPr>
        <w:rPr>
          <w:rFonts w:ascii="Times New Roman" w:hAnsi="Times New Roman" w:cs="Times New Roman"/>
          <w:sz w:val="24"/>
          <w:szCs w:val="24"/>
        </w:rPr>
      </w:pPr>
      <w:r w:rsidRPr="002F7070">
        <w:rPr>
          <w:rFonts w:ascii="Times New Roman" w:hAnsi="Times New Roman" w:cs="Times New Roman"/>
          <w:sz w:val="24"/>
          <w:szCs w:val="24"/>
        </w:rPr>
        <w:t xml:space="preserve">USB/FLASH </w:t>
      </w:r>
      <w:r w:rsidR="00045A7D" w:rsidRPr="002F7070">
        <w:rPr>
          <w:rFonts w:ascii="Times New Roman" w:hAnsi="Times New Roman" w:cs="Times New Roman"/>
          <w:sz w:val="24"/>
          <w:szCs w:val="24"/>
        </w:rPr>
        <w:t>drives</w:t>
      </w:r>
      <w:r w:rsidR="008A4679" w:rsidRPr="002F7070">
        <w:rPr>
          <w:rFonts w:ascii="Times New Roman" w:hAnsi="Times New Roman" w:cs="Times New Roman"/>
          <w:sz w:val="24"/>
          <w:szCs w:val="24"/>
        </w:rPr>
        <w:t xml:space="preserve"> -  40GB+</w:t>
      </w:r>
    </w:p>
    <w:p w:rsidR="003412BE" w:rsidRPr="003412BE" w:rsidRDefault="003412BE" w:rsidP="003412BE">
      <w:pPr>
        <w:pStyle w:val="ListParagraph"/>
        <w:jc w:val="center"/>
        <w:rPr>
          <w:rFonts w:ascii="Times New Roman" w:hAnsi="Times New Roman" w:cs="Times New Roman"/>
          <w:b/>
          <w:sz w:val="32"/>
          <w:szCs w:val="32"/>
        </w:rPr>
      </w:pPr>
      <w:r w:rsidRPr="003412BE">
        <w:rPr>
          <w:rFonts w:ascii="Times New Roman" w:hAnsi="Times New Roman" w:cs="Times New Roman"/>
          <w:b/>
          <w:sz w:val="32"/>
          <w:szCs w:val="32"/>
        </w:rPr>
        <w:t>BYTE</w:t>
      </w:r>
      <w:r>
        <w:rPr>
          <w:rFonts w:ascii="Times New Roman" w:hAnsi="Times New Roman" w:cs="Times New Roman"/>
          <w:b/>
          <w:sz w:val="32"/>
          <w:szCs w:val="32"/>
        </w:rPr>
        <w:t xml:space="preserve"> &amp; Bits</w:t>
      </w:r>
      <w:r w:rsidRPr="003412BE">
        <w:rPr>
          <w:rFonts w:ascii="Times New Roman" w:hAnsi="Times New Roman" w:cs="Times New Roman"/>
          <w:b/>
          <w:sz w:val="32"/>
          <w:szCs w:val="32"/>
        </w:rPr>
        <w:t xml:space="preserve"> SIZES</w:t>
      </w:r>
    </w:p>
    <w:tbl>
      <w:tblPr>
        <w:tblW w:w="5000" w:type="pct"/>
        <w:tblCellSpacing w:w="15" w:type="dxa"/>
        <w:tblCellMar>
          <w:top w:w="30" w:type="dxa"/>
          <w:left w:w="30" w:type="dxa"/>
          <w:bottom w:w="30" w:type="dxa"/>
          <w:right w:w="30" w:type="dxa"/>
        </w:tblCellMar>
        <w:tblLook w:val="04A0" w:firstRow="1" w:lastRow="0" w:firstColumn="1" w:lastColumn="0" w:noHBand="0" w:noVBand="1"/>
      </w:tblPr>
      <w:tblGrid>
        <w:gridCol w:w="540"/>
        <w:gridCol w:w="2704"/>
        <w:gridCol w:w="646"/>
        <w:gridCol w:w="7030"/>
      </w:tblGrid>
      <w:tr w:rsidR="00F93656">
        <w:trPr>
          <w:trHeight w:val="240"/>
          <w:tblCellSpacing w:w="15" w:type="dxa"/>
        </w:trPr>
        <w:tc>
          <w:tcPr>
            <w:tcW w:w="9210" w:type="dxa"/>
            <w:gridSpan w:val="4"/>
            <w:vAlign w:val="center"/>
            <w:hideMark/>
          </w:tcPr>
          <w:p w:rsidR="00F93656" w:rsidRPr="00AD2429" w:rsidRDefault="002F7070" w:rsidP="003412BE">
            <w:pPr>
              <w:spacing w:before="100" w:beforeAutospacing="1" w:after="100" w:afterAutospacing="1" w:line="240" w:lineRule="auto"/>
              <w:rPr>
                <w:rFonts w:ascii="Times New Roman" w:hAnsi="Times New Roman" w:cs="Times New Roman"/>
                <w:b/>
                <w:color w:val="000000"/>
                <w:sz w:val="24"/>
                <w:szCs w:val="24"/>
              </w:rPr>
            </w:pPr>
            <w:r w:rsidRPr="00AD2429">
              <w:rPr>
                <w:rFonts w:ascii="Times New Roman" w:hAnsi="Times New Roman" w:cs="Times New Roman"/>
                <w:color w:val="000000"/>
                <w:sz w:val="24"/>
                <w:szCs w:val="24"/>
              </w:rPr>
              <w:t xml:space="preserve">Bit – </w:t>
            </w:r>
            <w:r w:rsidRPr="00AD2429">
              <w:rPr>
                <w:rFonts w:ascii="Times New Roman" w:hAnsi="Times New Roman" w:cs="Times New Roman"/>
                <w:b/>
                <w:color w:val="000000"/>
                <w:sz w:val="24"/>
                <w:szCs w:val="24"/>
              </w:rPr>
              <w:t>B</w:t>
            </w:r>
            <w:r w:rsidRPr="00AD2429">
              <w:rPr>
                <w:rFonts w:ascii="Times New Roman" w:hAnsi="Times New Roman" w:cs="Times New Roman"/>
                <w:color w:val="000000"/>
                <w:sz w:val="24"/>
                <w:szCs w:val="24"/>
              </w:rPr>
              <w:t>inary Dig</w:t>
            </w:r>
            <w:r w:rsidRPr="00AD2429">
              <w:rPr>
                <w:rFonts w:ascii="Times New Roman" w:hAnsi="Times New Roman" w:cs="Times New Roman"/>
                <w:b/>
                <w:color w:val="000000"/>
                <w:sz w:val="24"/>
                <w:szCs w:val="24"/>
              </w:rPr>
              <w:t xml:space="preserve">it – </w:t>
            </w:r>
            <w:r w:rsidRPr="00AD2429">
              <w:rPr>
                <w:rFonts w:ascii="Times New Roman" w:hAnsi="Times New Roman" w:cs="Times New Roman"/>
                <w:color w:val="000000"/>
                <w:sz w:val="24"/>
                <w:szCs w:val="24"/>
              </w:rPr>
              <w:t>smallest memory unit.</w:t>
            </w:r>
            <w:r w:rsidRPr="00AD2429">
              <w:rPr>
                <w:rFonts w:ascii="Times New Roman" w:hAnsi="Times New Roman" w:cs="Times New Roman"/>
                <w:b/>
                <w:color w:val="000000"/>
                <w:sz w:val="24"/>
                <w:szCs w:val="24"/>
              </w:rPr>
              <w:t xml:space="preserve"> </w:t>
            </w:r>
          </w:p>
          <w:p w:rsidR="002F7070" w:rsidRPr="00AD2429" w:rsidRDefault="002F7070" w:rsidP="003412BE">
            <w:pPr>
              <w:spacing w:before="100" w:beforeAutospacing="1" w:after="100" w:afterAutospacing="1" w:line="240" w:lineRule="auto"/>
              <w:rPr>
                <w:rFonts w:ascii="Times New Roman" w:hAnsi="Times New Roman" w:cs="Times New Roman"/>
                <w:color w:val="000000"/>
                <w:sz w:val="24"/>
                <w:szCs w:val="24"/>
              </w:rPr>
            </w:pPr>
            <w:r w:rsidRPr="00AD2429">
              <w:rPr>
                <w:rFonts w:ascii="Times New Roman" w:hAnsi="Times New Roman" w:cs="Times New Roman"/>
                <w:color w:val="000000"/>
                <w:sz w:val="24"/>
                <w:szCs w:val="24"/>
              </w:rPr>
              <w:t>Byte – represents 8 bits</w:t>
            </w:r>
            <w:r w:rsidR="00AD2429" w:rsidRPr="00AD2429">
              <w:rPr>
                <w:rFonts w:ascii="Times New Roman" w:hAnsi="Times New Roman" w:cs="Times New Roman"/>
                <w:color w:val="000000"/>
                <w:sz w:val="24"/>
                <w:szCs w:val="24"/>
              </w:rPr>
              <w:t xml:space="preserve"> a binary string. </w:t>
            </w:r>
          </w:p>
          <w:p w:rsidR="00AD2429" w:rsidRPr="002F7070" w:rsidRDefault="00AD2429" w:rsidP="003412BE">
            <w:pPr>
              <w:spacing w:before="100" w:beforeAutospacing="1" w:after="100" w:afterAutospacing="1" w:line="240" w:lineRule="auto"/>
              <w:rPr>
                <w:rFonts w:ascii="Verdana" w:hAnsi="Verdana"/>
                <w:color w:val="000000"/>
                <w:sz w:val="24"/>
                <w:szCs w:val="24"/>
              </w:rPr>
            </w:pP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b</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B62896">
            <w:pPr>
              <w:rPr>
                <w:rFonts w:ascii="Verdana" w:hAnsi="Verdana"/>
                <w:b/>
                <w:sz w:val="20"/>
                <w:szCs w:val="20"/>
              </w:rPr>
            </w:pPr>
            <w:hyperlink r:id="rId83" w:history="1">
              <w:r w:rsidR="00F93656" w:rsidRPr="00F93656">
                <w:rPr>
                  <w:rStyle w:val="Hyperlink"/>
                  <w:rFonts w:ascii="Verdana" w:hAnsi="Verdana"/>
                  <w:b/>
                  <w:color w:val="auto"/>
                  <w:sz w:val="20"/>
                  <w:szCs w:val="20"/>
                  <w:u w:val="none"/>
                </w:rPr>
                <w:t>Bit</w:t>
              </w:r>
            </w:hyperlink>
            <w:r w:rsidR="00F93656" w:rsidRPr="00F93656">
              <w:rPr>
                <w:rFonts w:ascii="Verdana" w:hAnsi="Verdana"/>
                <w:b/>
                <w:sz w:val="20"/>
                <w:szCs w:val="20"/>
              </w:rPr>
              <w:t> </w:t>
            </w:r>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0</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0 power = 1 (true) or 0 (false)</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 </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B62896">
            <w:pPr>
              <w:rPr>
                <w:rFonts w:ascii="Verdana" w:hAnsi="Verdana"/>
                <w:b/>
                <w:sz w:val="20"/>
                <w:szCs w:val="20"/>
              </w:rPr>
            </w:pPr>
            <w:hyperlink r:id="rId84" w:history="1">
              <w:r w:rsidR="00F93656" w:rsidRPr="00F93656">
                <w:rPr>
                  <w:rStyle w:val="Hyperlink"/>
                  <w:rFonts w:ascii="Verdana" w:hAnsi="Verdana"/>
                  <w:b/>
                  <w:color w:val="auto"/>
                  <w:sz w:val="20"/>
                  <w:szCs w:val="20"/>
                  <w:u w:val="none"/>
                </w:rPr>
                <w:t>Nibble</w:t>
              </w:r>
            </w:hyperlink>
            <w:r w:rsidR="00F93656" w:rsidRPr="00F93656">
              <w:rPr>
                <w:rFonts w:ascii="Verdana" w:hAnsi="Verdana"/>
                <w:b/>
                <w:sz w:val="20"/>
                <w:szCs w:val="20"/>
              </w:rPr>
              <w:t> </w:t>
            </w:r>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2</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2 power  = 4 bits</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B</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B62896">
            <w:pPr>
              <w:rPr>
                <w:rFonts w:ascii="Verdana" w:hAnsi="Verdana"/>
                <w:b/>
                <w:sz w:val="20"/>
                <w:szCs w:val="20"/>
              </w:rPr>
            </w:pPr>
            <w:hyperlink r:id="rId85" w:history="1">
              <w:r w:rsidR="00F93656" w:rsidRPr="00F93656">
                <w:rPr>
                  <w:rStyle w:val="Hyperlink"/>
                  <w:rFonts w:ascii="Verdana" w:hAnsi="Verdana"/>
                  <w:b/>
                  <w:color w:val="auto"/>
                  <w:sz w:val="20"/>
                  <w:szCs w:val="20"/>
                  <w:u w:val="none"/>
                </w:rPr>
                <w:t>Byte</w:t>
              </w:r>
            </w:hyperlink>
            <w:r w:rsidR="00F93656" w:rsidRPr="00F93656">
              <w:rPr>
                <w:rFonts w:ascii="Verdana" w:hAnsi="Verdana"/>
                <w:b/>
                <w:sz w:val="20"/>
                <w:szCs w:val="20"/>
              </w:rPr>
              <w:t> </w:t>
            </w:r>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3</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3 power = 8 bits = 1Byte</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 </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proofErr w:type="spellStart"/>
            <w:r w:rsidRPr="00F93656">
              <w:rPr>
                <w:rFonts w:ascii="Verdana" w:hAnsi="Verdana"/>
                <w:b/>
                <w:sz w:val="20"/>
                <w:szCs w:val="20"/>
              </w:rPr>
              <w:t>Wyde</w:t>
            </w:r>
            <w:proofErr w:type="spellEnd"/>
            <w:r w:rsidRPr="00F93656">
              <w:rPr>
                <w:rFonts w:ascii="Verdana" w:hAnsi="Verdana"/>
                <w:b/>
                <w:sz w:val="20"/>
                <w:szCs w:val="20"/>
              </w:rPr>
              <w:t xml:space="preserve"> or </w:t>
            </w:r>
            <w:proofErr w:type="spellStart"/>
            <w:r w:rsidRPr="00F93656">
              <w:rPr>
                <w:rFonts w:ascii="Verdana" w:hAnsi="Verdana"/>
                <w:b/>
                <w:sz w:val="20"/>
                <w:szCs w:val="20"/>
              </w:rPr>
              <w:t>Halfword</w:t>
            </w:r>
            <w:proofErr w:type="spellEnd"/>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4</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4 power = 16 Bits</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 </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B62896">
            <w:pPr>
              <w:rPr>
                <w:rFonts w:ascii="Verdana" w:hAnsi="Verdana"/>
                <w:b/>
                <w:sz w:val="20"/>
                <w:szCs w:val="20"/>
              </w:rPr>
            </w:pPr>
            <w:hyperlink r:id="rId86" w:history="1">
              <w:r w:rsidR="00F93656" w:rsidRPr="00F93656">
                <w:rPr>
                  <w:rStyle w:val="Hyperlink"/>
                  <w:rFonts w:ascii="Verdana" w:hAnsi="Verdana"/>
                  <w:b/>
                  <w:color w:val="auto"/>
                  <w:sz w:val="20"/>
                  <w:szCs w:val="20"/>
                  <w:u w:val="none"/>
                </w:rPr>
                <w:t>Word</w:t>
              </w:r>
            </w:hyperlink>
            <w:r w:rsidR="00F93656" w:rsidRPr="00F93656">
              <w:rPr>
                <w:rFonts w:ascii="Verdana" w:hAnsi="Verdana"/>
                <w:b/>
                <w:sz w:val="20"/>
                <w:szCs w:val="20"/>
              </w:rPr>
              <w:t> </w:t>
            </w:r>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5</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5 power = 32 Bits</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 </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Double or Double Word</w:t>
            </w:r>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6</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6 power = 64 Bits</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 </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Quad or Quad Word</w:t>
            </w:r>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7</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7 power = 128 Bits</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lastRenderedPageBreak/>
              <w:t>Kb</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B62896">
            <w:pPr>
              <w:rPr>
                <w:rFonts w:ascii="Verdana" w:hAnsi="Verdana"/>
                <w:b/>
                <w:sz w:val="20"/>
                <w:szCs w:val="20"/>
              </w:rPr>
            </w:pPr>
            <w:hyperlink r:id="rId87" w:history="1">
              <w:r w:rsidR="00F93656" w:rsidRPr="00F93656">
                <w:rPr>
                  <w:rStyle w:val="Hyperlink"/>
                  <w:rFonts w:ascii="Verdana" w:hAnsi="Verdana"/>
                  <w:b/>
                  <w:color w:val="auto"/>
                  <w:sz w:val="20"/>
                  <w:szCs w:val="20"/>
                  <w:u w:val="none"/>
                </w:rPr>
                <w:t>Kilobit</w:t>
              </w:r>
            </w:hyperlink>
            <w:r w:rsidR="00F93656" w:rsidRPr="00F93656">
              <w:rPr>
                <w:rFonts w:ascii="Verdana" w:hAnsi="Verdana"/>
                <w:b/>
                <w:sz w:val="20"/>
                <w:szCs w:val="20"/>
              </w:rPr>
              <w:t> </w:t>
            </w:r>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10</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10th power</w:t>
            </w:r>
            <w:r w:rsidRPr="00F93656">
              <w:rPr>
                <w:rFonts w:ascii="Verdana" w:hAnsi="Verdana"/>
                <w:b/>
                <w:sz w:val="20"/>
                <w:szCs w:val="20"/>
                <w:vertAlign w:val="superscript"/>
              </w:rPr>
              <w:t xml:space="preserve"> </w:t>
            </w:r>
            <w:r w:rsidRPr="00F93656">
              <w:rPr>
                <w:rFonts w:ascii="Verdana" w:hAnsi="Verdana"/>
                <w:b/>
                <w:sz w:val="20"/>
                <w:szCs w:val="20"/>
              </w:rPr>
              <w:t>= 1024 bits = 1.024Kb</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KB</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B62896">
            <w:pPr>
              <w:rPr>
                <w:rFonts w:ascii="Verdana" w:hAnsi="Verdana"/>
                <w:b/>
                <w:sz w:val="20"/>
                <w:szCs w:val="20"/>
              </w:rPr>
            </w:pPr>
            <w:hyperlink r:id="rId88" w:history="1">
              <w:r w:rsidR="00F93656" w:rsidRPr="00F93656">
                <w:rPr>
                  <w:rStyle w:val="Hyperlink"/>
                  <w:rFonts w:ascii="Verdana" w:hAnsi="Verdana"/>
                  <w:b/>
                  <w:color w:val="auto"/>
                  <w:sz w:val="20"/>
                  <w:szCs w:val="20"/>
                  <w:u w:val="none"/>
                </w:rPr>
                <w:t>Kilobyte</w:t>
              </w:r>
            </w:hyperlink>
            <w:r w:rsidR="00F93656" w:rsidRPr="00F93656">
              <w:rPr>
                <w:rFonts w:ascii="Verdana" w:hAnsi="Verdana"/>
                <w:b/>
                <w:sz w:val="20"/>
                <w:szCs w:val="20"/>
              </w:rPr>
              <w:t> </w:t>
            </w:r>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10</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10th power</w:t>
            </w:r>
            <w:r w:rsidRPr="00F93656">
              <w:rPr>
                <w:rFonts w:ascii="Verdana" w:hAnsi="Verdana"/>
                <w:b/>
                <w:sz w:val="20"/>
                <w:szCs w:val="20"/>
                <w:vertAlign w:val="superscript"/>
              </w:rPr>
              <w:t xml:space="preserve"> </w:t>
            </w:r>
            <w:r w:rsidRPr="00F93656">
              <w:rPr>
                <w:rFonts w:ascii="Verdana" w:hAnsi="Verdana"/>
                <w:b/>
                <w:sz w:val="20"/>
                <w:szCs w:val="20"/>
              </w:rPr>
              <w:t>= 1024 Bytes = 1.024KB</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MB</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B62896">
            <w:pPr>
              <w:rPr>
                <w:rFonts w:ascii="Verdana" w:hAnsi="Verdana"/>
                <w:b/>
                <w:sz w:val="20"/>
                <w:szCs w:val="20"/>
              </w:rPr>
            </w:pPr>
            <w:hyperlink r:id="rId89" w:history="1">
              <w:r w:rsidR="00F93656" w:rsidRPr="00F93656">
                <w:rPr>
                  <w:rStyle w:val="Hyperlink"/>
                  <w:rFonts w:ascii="Verdana" w:hAnsi="Verdana"/>
                  <w:b/>
                  <w:color w:val="auto"/>
                  <w:sz w:val="20"/>
                  <w:szCs w:val="20"/>
                  <w:u w:val="none"/>
                </w:rPr>
                <w:t>Megabyte</w:t>
              </w:r>
            </w:hyperlink>
            <w:r w:rsidR="00F93656" w:rsidRPr="00F93656">
              <w:rPr>
                <w:rFonts w:ascii="Verdana" w:hAnsi="Verdana"/>
                <w:b/>
                <w:sz w:val="20"/>
                <w:szCs w:val="20"/>
              </w:rPr>
              <w:t xml:space="preserve"> - Megs</w:t>
            </w:r>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20 </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20th power = 1,024 KB = 1,048,576 B</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GB</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B62896">
            <w:pPr>
              <w:rPr>
                <w:rFonts w:ascii="Verdana" w:hAnsi="Verdana"/>
                <w:b/>
                <w:sz w:val="20"/>
                <w:szCs w:val="20"/>
              </w:rPr>
            </w:pPr>
            <w:hyperlink r:id="rId90" w:history="1">
              <w:r w:rsidR="00F93656" w:rsidRPr="00F93656">
                <w:rPr>
                  <w:rStyle w:val="Hyperlink"/>
                  <w:rFonts w:ascii="Verdana" w:hAnsi="Verdana"/>
                  <w:b/>
                  <w:color w:val="auto"/>
                  <w:sz w:val="20"/>
                  <w:szCs w:val="20"/>
                  <w:u w:val="none"/>
                </w:rPr>
                <w:t>Gigabyte</w:t>
              </w:r>
            </w:hyperlink>
            <w:r w:rsidR="00F93656" w:rsidRPr="00F93656">
              <w:rPr>
                <w:rFonts w:ascii="Verdana" w:hAnsi="Verdana"/>
                <w:b/>
                <w:sz w:val="20"/>
                <w:szCs w:val="20"/>
              </w:rPr>
              <w:t xml:space="preserve"> - Gigs</w:t>
            </w:r>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30</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30th power  = 1,024 MB = 1,048,576 KB</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TB</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B62896">
            <w:pPr>
              <w:rPr>
                <w:rFonts w:ascii="Verdana" w:hAnsi="Verdana"/>
                <w:b/>
                <w:sz w:val="20"/>
                <w:szCs w:val="20"/>
              </w:rPr>
            </w:pPr>
            <w:hyperlink r:id="rId91" w:history="1">
              <w:r w:rsidR="00F93656" w:rsidRPr="00F93656">
                <w:rPr>
                  <w:rStyle w:val="Hyperlink"/>
                  <w:rFonts w:ascii="Verdana" w:hAnsi="Verdana"/>
                  <w:b/>
                  <w:color w:val="auto"/>
                  <w:sz w:val="20"/>
                  <w:szCs w:val="20"/>
                  <w:u w:val="none"/>
                </w:rPr>
                <w:t>Terabyte</w:t>
              </w:r>
            </w:hyperlink>
            <w:r w:rsidR="00F93656" w:rsidRPr="00F93656">
              <w:rPr>
                <w:rFonts w:ascii="Verdana" w:hAnsi="Verdana"/>
                <w:b/>
                <w:sz w:val="20"/>
                <w:szCs w:val="20"/>
              </w:rPr>
              <w:t> </w:t>
            </w:r>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40</w:t>
            </w:r>
            <w:r w:rsidRPr="00F93656">
              <w:rPr>
                <w:rStyle w:val="Strong"/>
                <w:rFonts w:ascii="Verdana" w:hAnsi="Verdana"/>
                <w:sz w:val="20"/>
                <w:szCs w:val="20"/>
              </w:rPr>
              <w:t> </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40th power  = 1,024 GB = 1,048,576 MB</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PB</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B62896">
            <w:pPr>
              <w:rPr>
                <w:rFonts w:ascii="Verdana" w:hAnsi="Verdana"/>
                <w:b/>
                <w:sz w:val="20"/>
                <w:szCs w:val="20"/>
              </w:rPr>
            </w:pPr>
            <w:hyperlink r:id="rId92" w:history="1">
              <w:r w:rsidR="00F93656" w:rsidRPr="00F93656">
                <w:rPr>
                  <w:rStyle w:val="Hyperlink"/>
                  <w:rFonts w:ascii="Verdana" w:hAnsi="Verdana"/>
                  <w:b/>
                  <w:color w:val="auto"/>
                  <w:sz w:val="20"/>
                  <w:szCs w:val="20"/>
                  <w:u w:val="none"/>
                </w:rPr>
                <w:t>Petabyte</w:t>
              </w:r>
            </w:hyperlink>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50</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50th power  = 1,024 TB = 1,048,576 GB</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EB</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B62896">
            <w:pPr>
              <w:rPr>
                <w:rFonts w:ascii="Verdana" w:hAnsi="Verdana"/>
                <w:b/>
                <w:sz w:val="20"/>
                <w:szCs w:val="20"/>
              </w:rPr>
            </w:pPr>
            <w:hyperlink r:id="rId93" w:history="1">
              <w:r w:rsidR="00F93656" w:rsidRPr="00F93656">
                <w:rPr>
                  <w:rStyle w:val="Hyperlink"/>
                  <w:rFonts w:ascii="Verdana" w:hAnsi="Verdana"/>
                  <w:b/>
                  <w:color w:val="auto"/>
                  <w:sz w:val="20"/>
                  <w:szCs w:val="20"/>
                  <w:u w:val="none"/>
                </w:rPr>
                <w:t>Exabyte</w:t>
              </w:r>
            </w:hyperlink>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60</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60th power = 1,024 PB = 1,048,576 TB</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ZB</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B62896">
            <w:pPr>
              <w:rPr>
                <w:rFonts w:ascii="Verdana" w:hAnsi="Verdana"/>
                <w:b/>
                <w:sz w:val="20"/>
                <w:szCs w:val="20"/>
              </w:rPr>
            </w:pPr>
            <w:hyperlink r:id="rId94" w:history="1">
              <w:proofErr w:type="spellStart"/>
              <w:r w:rsidR="00F93656" w:rsidRPr="00F93656">
                <w:rPr>
                  <w:rStyle w:val="Hyperlink"/>
                  <w:rFonts w:ascii="Verdana" w:hAnsi="Verdana"/>
                  <w:b/>
                  <w:color w:val="auto"/>
                  <w:sz w:val="20"/>
                  <w:szCs w:val="20"/>
                  <w:u w:val="none"/>
                </w:rPr>
                <w:t>Zettabyte</w:t>
              </w:r>
              <w:proofErr w:type="spellEnd"/>
            </w:hyperlink>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70</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70th power  = 1,024 EB = 1,048,576 PB</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YB</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B62896">
            <w:pPr>
              <w:rPr>
                <w:rFonts w:ascii="Verdana" w:hAnsi="Verdana"/>
                <w:b/>
                <w:sz w:val="20"/>
                <w:szCs w:val="20"/>
              </w:rPr>
            </w:pPr>
            <w:hyperlink r:id="rId95" w:history="1">
              <w:proofErr w:type="spellStart"/>
              <w:r w:rsidR="00F93656" w:rsidRPr="00F93656">
                <w:rPr>
                  <w:rStyle w:val="Hyperlink"/>
                  <w:rFonts w:ascii="Verdana" w:hAnsi="Verdana"/>
                  <w:b/>
                  <w:color w:val="auto"/>
                  <w:sz w:val="20"/>
                  <w:szCs w:val="20"/>
                  <w:u w:val="none"/>
                </w:rPr>
                <w:t>Yottabyte</w:t>
              </w:r>
              <w:proofErr w:type="spellEnd"/>
            </w:hyperlink>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80</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80th power  = 1,024 ZB = 1,048,576 EB</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NB</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proofErr w:type="spellStart"/>
            <w:r w:rsidRPr="00F93656">
              <w:rPr>
                <w:rFonts w:ascii="Verdana" w:hAnsi="Verdana"/>
                <w:b/>
                <w:sz w:val="20"/>
                <w:szCs w:val="20"/>
              </w:rPr>
              <w:t>Nonabyte</w:t>
            </w:r>
            <w:proofErr w:type="spellEnd"/>
            <w:r w:rsidRPr="00F93656">
              <w:rPr>
                <w:rFonts w:ascii="Verdana" w:hAnsi="Verdana"/>
                <w:b/>
                <w:sz w:val="20"/>
                <w:szCs w:val="20"/>
              </w:rPr>
              <w:t>? </w:t>
            </w:r>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90</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90th power  = 1,024 YB = 1,048,576 ZB</w:t>
            </w:r>
          </w:p>
        </w:tc>
      </w:tr>
      <w:tr w:rsidR="00F93656" w:rsidTr="003412BE">
        <w:trPr>
          <w:tblCellSpacing w:w="15" w:type="dxa"/>
        </w:trPr>
        <w:tc>
          <w:tcPr>
            <w:tcW w:w="36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DB</w:t>
            </w:r>
          </w:p>
        </w:tc>
        <w:tc>
          <w:tcPr>
            <w:tcW w:w="2280"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proofErr w:type="spellStart"/>
            <w:r w:rsidRPr="00F93656">
              <w:rPr>
                <w:rFonts w:ascii="Verdana" w:hAnsi="Verdana"/>
                <w:b/>
                <w:sz w:val="20"/>
                <w:szCs w:val="20"/>
              </w:rPr>
              <w:t>Doggabyte</w:t>
            </w:r>
            <w:proofErr w:type="spellEnd"/>
            <w:r w:rsidRPr="00F93656">
              <w:rPr>
                <w:rFonts w:ascii="Verdana" w:hAnsi="Verdana"/>
                <w:b/>
                <w:sz w:val="20"/>
                <w:szCs w:val="20"/>
              </w:rPr>
              <w:t>? </w:t>
            </w:r>
          </w:p>
        </w:tc>
        <w:tc>
          <w:tcPr>
            <w:tcW w:w="52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Style w:val="Strong"/>
                <w:rFonts w:ascii="Verdana" w:hAnsi="Verdana"/>
                <w:sz w:val="20"/>
                <w:szCs w:val="20"/>
              </w:rPr>
              <w:t>2</w:t>
            </w:r>
            <w:r w:rsidRPr="00F93656">
              <w:rPr>
                <w:rStyle w:val="Strong"/>
                <w:rFonts w:ascii="Verdana" w:hAnsi="Verdana"/>
                <w:sz w:val="20"/>
                <w:szCs w:val="20"/>
                <w:vertAlign w:val="superscript"/>
              </w:rPr>
              <w:t>100</w:t>
            </w:r>
          </w:p>
        </w:tc>
        <w:tc>
          <w:tcPr>
            <w:tcW w:w="5745" w:type="dxa"/>
            <w:tcBorders>
              <w:top w:val="single" w:sz="4" w:space="0" w:color="auto"/>
              <w:left w:val="single" w:sz="4" w:space="0" w:color="auto"/>
              <w:bottom w:val="single" w:sz="4" w:space="0" w:color="auto"/>
              <w:right w:val="single" w:sz="4" w:space="0" w:color="auto"/>
            </w:tcBorders>
            <w:vAlign w:val="center"/>
            <w:hideMark/>
          </w:tcPr>
          <w:p w:rsidR="00F93656" w:rsidRPr="00F93656" w:rsidRDefault="00F93656">
            <w:pPr>
              <w:rPr>
                <w:rFonts w:ascii="Verdana" w:hAnsi="Verdana"/>
                <w:b/>
                <w:sz w:val="20"/>
                <w:szCs w:val="20"/>
              </w:rPr>
            </w:pPr>
            <w:r w:rsidRPr="00F93656">
              <w:rPr>
                <w:rFonts w:ascii="Verdana" w:hAnsi="Verdana"/>
                <w:b/>
                <w:sz w:val="20"/>
                <w:szCs w:val="20"/>
              </w:rPr>
              <w:t>Two to the 100th power  = 1,024 NB = 1,048,576 YB</w:t>
            </w:r>
          </w:p>
        </w:tc>
      </w:tr>
    </w:tbl>
    <w:p w:rsidR="00F93656" w:rsidRDefault="00F93656" w:rsidP="003412BE">
      <w:pPr>
        <w:rPr>
          <w:rFonts w:ascii="Times New Roman" w:hAnsi="Times New Roman" w:cs="Times New Roman"/>
        </w:rPr>
      </w:pPr>
    </w:p>
    <w:p w:rsidR="003412BE" w:rsidRDefault="003412BE" w:rsidP="003412BE">
      <w:pPr>
        <w:rPr>
          <w:rFonts w:ascii="Times New Roman" w:hAnsi="Times New Roman" w:cs="Times New Roman"/>
          <w:b/>
          <w:sz w:val="32"/>
          <w:szCs w:val="32"/>
        </w:rPr>
      </w:pPr>
      <w:r>
        <w:rPr>
          <w:rFonts w:ascii="Times New Roman" w:hAnsi="Times New Roman" w:cs="Times New Roman"/>
          <w:b/>
          <w:sz w:val="32"/>
          <w:szCs w:val="32"/>
        </w:rPr>
        <w:t>Programmers</w:t>
      </w:r>
    </w:p>
    <w:p w:rsidR="003412BE" w:rsidRDefault="003412BE" w:rsidP="003412BE">
      <w:pPr>
        <w:jc w:val="center"/>
        <w:rPr>
          <w:rFonts w:ascii="Times New Roman" w:hAnsi="Times New Roman" w:cs="Times New Roman"/>
          <w:b/>
          <w:sz w:val="32"/>
          <w:szCs w:val="32"/>
        </w:rPr>
      </w:pPr>
      <w:r>
        <w:rPr>
          <w:rFonts w:ascii="Times New Roman" w:hAnsi="Times New Roman" w:cs="Times New Roman"/>
          <w:b/>
          <w:noProof/>
          <w:sz w:val="32"/>
          <w:szCs w:val="32"/>
        </w:rPr>
        <w:drawing>
          <wp:inline distT="0" distB="0" distL="0" distR="0">
            <wp:extent cx="1724025" cy="2022856"/>
            <wp:effectExtent l="19050" t="0" r="9525" b="0"/>
            <wp:docPr id="40" name="Picture 39" descr="300px-Grace_Hopp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px-Grace_Hopper.jpg"/>
                    <pic:cNvPicPr/>
                  </pic:nvPicPr>
                  <pic:blipFill>
                    <a:blip r:embed="rId96" cstate="print"/>
                    <a:stretch>
                      <a:fillRect/>
                    </a:stretch>
                  </pic:blipFill>
                  <pic:spPr>
                    <a:xfrm>
                      <a:off x="0" y="0"/>
                      <a:ext cx="1724025" cy="2022856"/>
                    </a:xfrm>
                    <a:prstGeom prst="rect">
                      <a:avLst/>
                    </a:prstGeom>
                  </pic:spPr>
                </pic:pic>
              </a:graphicData>
            </a:graphic>
          </wp:inline>
        </w:drawing>
      </w:r>
    </w:p>
    <w:p w:rsidR="003412BE" w:rsidRPr="00B62896" w:rsidRDefault="00B62896" w:rsidP="00B62896">
      <w:pPr>
        <w:pStyle w:val="NormalWeb"/>
      </w:pPr>
      <w:hyperlink r:id="rId97" w:tooltip="Rear admiral (United States)" w:history="1">
        <w:r w:rsidR="003412BE" w:rsidRPr="003412BE">
          <w:rPr>
            <w:rStyle w:val="Hyperlink"/>
            <w:color w:val="auto"/>
            <w:u w:val="none"/>
          </w:rPr>
          <w:t>Rear Admiral</w:t>
        </w:r>
      </w:hyperlink>
      <w:r w:rsidR="003412BE" w:rsidRPr="003412BE">
        <w:t xml:space="preserve"> </w:t>
      </w:r>
      <w:r w:rsidR="003412BE" w:rsidRPr="003412BE">
        <w:rPr>
          <w:b/>
          <w:bCs/>
        </w:rPr>
        <w:t>Grace Murray Hopper</w:t>
      </w:r>
      <w:r w:rsidR="003412BE" w:rsidRPr="003412BE">
        <w:t xml:space="preserve"> (December 9, 1906 – January 1, 1992) was an American </w:t>
      </w:r>
      <w:hyperlink r:id="rId98" w:tooltip="Computer scientist" w:history="1">
        <w:r w:rsidR="003412BE" w:rsidRPr="003412BE">
          <w:rPr>
            <w:rStyle w:val="Hyperlink"/>
            <w:color w:val="auto"/>
            <w:u w:val="none"/>
          </w:rPr>
          <w:t>computer scientist</w:t>
        </w:r>
      </w:hyperlink>
      <w:r w:rsidR="003412BE" w:rsidRPr="003412BE">
        <w:t xml:space="preserve"> and </w:t>
      </w:r>
      <w:hyperlink r:id="rId99" w:tooltip="United States Navy" w:history="1">
        <w:r w:rsidR="003412BE" w:rsidRPr="003412BE">
          <w:rPr>
            <w:rStyle w:val="Hyperlink"/>
            <w:color w:val="auto"/>
            <w:u w:val="none"/>
          </w:rPr>
          <w:t>United States Navy</w:t>
        </w:r>
      </w:hyperlink>
      <w:r w:rsidR="003412BE" w:rsidRPr="003412BE">
        <w:t xml:space="preserve"> officer. A pioneer in the field, she was one of the first programmers of the </w:t>
      </w:r>
      <w:hyperlink r:id="rId100" w:tooltip="Harvard Mark I" w:history="1">
        <w:r w:rsidR="003412BE" w:rsidRPr="003412BE">
          <w:rPr>
            <w:rStyle w:val="Hyperlink"/>
            <w:color w:val="auto"/>
            <w:u w:val="none"/>
          </w:rPr>
          <w:t>Harvard Mark I</w:t>
        </w:r>
      </w:hyperlink>
      <w:r w:rsidR="003412BE" w:rsidRPr="003412BE">
        <w:t xml:space="preserve"> computer, and developed the first </w:t>
      </w:r>
      <w:hyperlink r:id="rId101" w:tooltip="Compiler" w:history="1">
        <w:r w:rsidR="003412BE" w:rsidRPr="003412BE">
          <w:rPr>
            <w:rStyle w:val="Hyperlink"/>
            <w:color w:val="auto"/>
            <w:u w:val="none"/>
          </w:rPr>
          <w:t>compiler</w:t>
        </w:r>
      </w:hyperlink>
      <w:r w:rsidR="003412BE" w:rsidRPr="003412BE">
        <w:t xml:space="preserve"> for a computer programming language</w:t>
      </w:r>
      <w:r w:rsidR="00407F42">
        <w:t>.</w:t>
      </w:r>
      <w:r w:rsidR="003412BE" w:rsidRPr="003412BE">
        <w:t xml:space="preserve"> She conceptualized the idea of machine-independent programming languages, which led to the development of </w:t>
      </w:r>
      <w:hyperlink r:id="rId102" w:tooltip="COBOL" w:history="1">
        <w:r w:rsidR="003412BE" w:rsidRPr="003412BE">
          <w:rPr>
            <w:rStyle w:val="Hyperlink"/>
            <w:color w:val="auto"/>
            <w:u w:val="none"/>
          </w:rPr>
          <w:t>COBOL</w:t>
        </w:r>
      </w:hyperlink>
      <w:r w:rsidR="003412BE" w:rsidRPr="003412BE">
        <w:t xml:space="preserve">, one of the first </w:t>
      </w:r>
      <w:hyperlink r:id="rId103" w:tooltip="High level programming language" w:history="1">
        <w:r w:rsidR="003412BE" w:rsidRPr="003412BE">
          <w:t>modern programming languages</w:t>
        </w:r>
      </w:hyperlink>
      <w:r w:rsidR="003412BE" w:rsidRPr="003412BE">
        <w:t>. She is credited with popularizing the term "</w:t>
      </w:r>
      <w:hyperlink r:id="rId104" w:anchor="Anecdotes" w:tooltip="Grace Hopper" w:history="1">
        <w:r w:rsidR="003412BE" w:rsidRPr="003412BE">
          <w:rPr>
            <w:rStyle w:val="Hyperlink"/>
            <w:color w:val="auto"/>
            <w:u w:val="none"/>
          </w:rPr>
          <w:t>debugging</w:t>
        </w:r>
      </w:hyperlink>
      <w:r w:rsidR="003412BE" w:rsidRPr="003412BE">
        <w:t xml:space="preserve">" for fixing computer glitches (motivated by an actual </w:t>
      </w:r>
      <w:hyperlink r:id="rId105" w:tooltip="Moth" w:history="1">
        <w:r w:rsidR="003412BE" w:rsidRPr="003412BE">
          <w:rPr>
            <w:rStyle w:val="Hyperlink"/>
            <w:color w:val="auto"/>
            <w:u w:val="none"/>
          </w:rPr>
          <w:t>moth</w:t>
        </w:r>
      </w:hyperlink>
      <w:r w:rsidR="003412BE" w:rsidRPr="003412BE">
        <w:t xml:space="preserve"> removed from the computer).</w:t>
      </w:r>
      <w:r w:rsidR="00407F42">
        <w:t xml:space="preserve"> She also create</w:t>
      </w:r>
      <w:r w:rsidR="00F74C52">
        <w:t>d</w:t>
      </w:r>
      <w:r w:rsidR="00407F42">
        <w:t xml:space="preserve"> a programming language used by the military called ADA. She named it after Ada Bryon Lovelace.</w:t>
      </w:r>
      <w:r w:rsidR="003412BE" w:rsidRPr="003412BE">
        <w:t xml:space="preserve"> Due to the breadth of her accomplishments and her naval rank, she is sometimes referred to as "Amazing Grace." The U.S. Navy destroyer </w:t>
      </w:r>
      <w:hyperlink r:id="rId106" w:tooltip="USS Hopper (DDG-70)" w:history="1">
        <w:r w:rsidR="003412BE" w:rsidRPr="003412BE">
          <w:rPr>
            <w:rStyle w:val="Hyperlink"/>
            <w:color w:val="auto"/>
            <w:u w:val="none"/>
          </w:rPr>
          <w:t xml:space="preserve">USS </w:t>
        </w:r>
        <w:r w:rsidR="003412BE" w:rsidRPr="003412BE">
          <w:rPr>
            <w:rStyle w:val="Hyperlink"/>
            <w:i/>
            <w:iCs/>
            <w:color w:val="auto"/>
            <w:u w:val="none"/>
          </w:rPr>
          <w:t>Hopper</w:t>
        </w:r>
        <w:r w:rsidR="003412BE" w:rsidRPr="003412BE">
          <w:rPr>
            <w:rStyle w:val="Hyperlink"/>
            <w:color w:val="auto"/>
            <w:u w:val="none"/>
          </w:rPr>
          <w:t xml:space="preserve"> (DDG-70)</w:t>
        </w:r>
      </w:hyperlink>
      <w:r w:rsidR="003412BE" w:rsidRPr="003412BE">
        <w:t xml:space="preserve"> was named for her, as was the </w:t>
      </w:r>
      <w:hyperlink r:id="rId107" w:tooltip="Cray XE6" w:history="1">
        <w:r w:rsidR="003412BE" w:rsidRPr="003412BE">
          <w:rPr>
            <w:rStyle w:val="Hyperlink"/>
            <w:color w:val="auto"/>
            <w:u w:val="none"/>
          </w:rPr>
          <w:t>Cray XE6</w:t>
        </w:r>
      </w:hyperlink>
      <w:r w:rsidR="003412BE" w:rsidRPr="003412BE">
        <w:t xml:space="preserve"> "Hopper" supercomputer at </w:t>
      </w:r>
      <w:hyperlink r:id="rId108" w:tooltip="NERSC" w:history="1">
        <w:r w:rsidR="003412BE" w:rsidRPr="003412BE">
          <w:t>NERSC</w:t>
        </w:r>
      </w:hyperlink>
      <w:r w:rsidR="003412BE" w:rsidRPr="003412BE">
        <w:t>.</w:t>
      </w:r>
      <w:bookmarkStart w:id="0" w:name="_GoBack"/>
      <w:bookmarkEnd w:id="0"/>
    </w:p>
    <w:sectPr w:rsidR="003412BE" w:rsidRPr="00B62896" w:rsidSect="00F8425E">
      <w:headerReference w:type="first" r:id="rId10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BA5" w:rsidRDefault="00636BA5" w:rsidP="00F8425E">
      <w:pPr>
        <w:spacing w:after="0" w:line="240" w:lineRule="auto"/>
      </w:pPr>
      <w:r>
        <w:separator/>
      </w:r>
    </w:p>
  </w:endnote>
  <w:endnote w:type="continuationSeparator" w:id="0">
    <w:p w:rsidR="00636BA5" w:rsidRDefault="00636BA5" w:rsidP="00F84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BA5" w:rsidRDefault="00636BA5" w:rsidP="00F8425E">
      <w:pPr>
        <w:spacing w:after="0" w:line="240" w:lineRule="auto"/>
      </w:pPr>
      <w:r>
        <w:separator/>
      </w:r>
    </w:p>
  </w:footnote>
  <w:footnote w:type="continuationSeparator" w:id="0">
    <w:p w:rsidR="00636BA5" w:rsidRDefault="00636BA5" w:rsidP="00F842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Black" w:eastAsiaTheme="majorEastAsia" w:hAnsi="Arial Black" w:cstheme="majorBidi"/>
        <w:b/>
        <w:sz w:val="32"/>
        <w:szCs w:val="32"/>
      </w:rPr>
      <w:alias w:val="Title"/>
      <w:id w:val="77738743"/>
      <w:placeholder>
        <w:docPart w:val="3CC663116FAE46BDB406AE8347619CB0"/>
      </w:placeholder>
      <w:dataBinding w:prefixMappings="xmlns:ns0='http://schemas.openxmlformats.org/package/2006/metadata/core-properties' xmlns:ns1='http://purl.org/dc/elements/1.1/'" w:xpath="/ns0:coreProperties[1]/ns1:title[1]" w:storeItemID="{6C3C8BC8-F283-45AE-878A-BAB7291924A1}"/>
      <w:text/>
    </w:sdtPr>
    <w:sdtEndPr/>
    <w:sdtContent>
      <w:p w:rsidR="00636BA5" w:rsidRDefault="00636BA5">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Arial Black" w:eastAsiaTheme="majorEastAsia" w:hAnsi="Arial Black" w:cstheme="majorBidi"/>
            <w:b/>
            <w:sz w:val="32"/>
            <w:szCs w:val="32"/>
          </w:rPr>
          <w:t>Chapter 1                                                                                Topic: History of Computers</w:t>
        </w:r>
      </w:p>
    </w:sdtContent>
  </w:sdt>
  <w:p w:rsidR="00636BA5" w:rsidRDefault="00636B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A00BB"/>
    <w:multiLevelType w:val="hybridMultilevel"/>
    <w:tmpl w:val="5024DB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F25B1A"/>
    <w:multiLevelType w:val="multilevel"/>
    <w:tmpl w:val="87FC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3C3ACD"/>
    <w:multiLevelType w:val="hybridMultilevel"/>
    <w:tmpl w:val="274E6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63C2F"/>
    <w:multiLevelType w:val="hybridMultilevel"/>
    <w:tmpl w:val="39FA7812"/>
    <w:lvl w:ilvl="0" w:tplc="ADECA6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935493C"/>
    <w:multiLevelType w:val="multilevel"/>
    <w:tmpl w:val="AEDEF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7356D0"/>
    <w:multiLevelType w:val="hybridMultilevel"/>
    <w:tmpl w:val="42926208"/>
    <w:lvl w:ilvl="0" w:tplc="02E67F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9497DBC"/>
    <w:multiLevelType w:val="hybridMultilevel"/>
    <w:tmpl w:val="87BCA1F4"/>
    <w:lvl w:ilvl="0" w:tplc="962A32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F5D4549"/>
    <w:multiLevelType w:val="multilevel"/>
    <w:tmpl w:val="9B940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EE531C"/>
    <w:multiLevelType w:val="multilevel"/>
    <w:tmpl w:val="552CE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4820E5"/>
    <w:multiLevelType w:val="multilevel"/>
    <w:tmpl w:val="5A828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6DD0292"/>
    <w:multiLevelType w:val="multilevel"/>
    <w:tmpl w:val="9DEAA0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DE1FCB"/>
    <w:multiLevelType w:val="multilevel"/>
    <w:tmpl w:val="AB5E9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D5B4921"/>
    <w:multiLevelType w:val="hybridMultilevel"/>
    <w:tmpl w:val="F2C297EC"/>
    <w:lvl w:ilvl="0" w:tplc="A9F0D02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BF45F0"/>
    <w:multiLevelType w:val="multilevel"/>
    <w:tmpl w:val="A44A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72717C5"/>
    <w:multiLevelType w:val="hybridMultilevel"/>
    <w:tmpl w:val="21A63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B70DA9"/>
    <w:multiLevelType w:val="hybridMultilevel"/>
    <w:tmpl w:val="61347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4E3604"/>
    <w:multiLevelType w:val="multilevel"/>
    <w:tmpl w:val="FFCA7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5"/>
  </w:num>
  <w:num w:numId="3">
    <w:abstractNumId w:val="12"/>
  </w:num>
  <w:num w:numId="4">
    <w:abstractNumId w:val="6"/>
  </w:num>
  <w:num w:numId="5">
    <w:abstractNumId w:val="3"/>
  </w:num>
  <w:num w:numId="6">
    <w:abstractNumId w:val="15"/>
  </w:num>
  <w:num w:numId="7">
    <w:abstractNumId w:val="16"/>
  </w:num>
  <w:num w:numId="8">
    <w:abstractNumId w:val="10"/>
  </w:num>
  <w:num w:numId="9">
    <w:abstractNumId w:val="7"/>
  </w:num>
  <w:num w:numId="10">
    <w:abstractNumId w:val="11"/>
  </w:num>
  <w:num w:numId="11">
    <w:abstractNumId w:val="9"/>
  </w:num>
  <w:num w:numId="12">
    <w:abstractNumId w:val="4"/>
  </w:num>
  <w:num w:numId="13">
    <w:abstractNumId w:val="8"/>
  </w:num>
  <w:num w:numId="14">
    <w:abstractNumId w:val="2"/>
  </w:num>
  <w:num w:numId="15">
    <w:abstractNumId w:val="0"/>
  </w:num>
  <w:num w:numId="16">
    <w:abstractNumId w:val="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F8425E"/>
    <w:rsid w:val="00001258"/>
    <w:rsid w:val="00007D6A"/>
    <w:rsid w:val="0001174A"/>
    <w:rsid w:val="0002013D"/>
    <w:rsid w:val="00030C9C"/>
    <w:rsid w:val="00034AFA"/>
    <w:rsid w:val="00041F0E"/>
    <w:rsid w:val="00045A7D"/>
    <w:rsid w:val="00054020"/>
    <w:rsid w:val="0006247D"/>
    <w:rsid w:val="00063A81"/>
    <w:rsid w:val="0007181F"/>
    <w:rsid w:val="00071EA8"/>
    <w:rsid w:val="0007516C"/>
    <w:rsid w:val="00080229"/>
    <w:rsid w:val="00085C0F"/>
    <w:rsid w:val="000A100E"/>
    <w:rsid w:val="000A12B0"/>
    <w:rsid w:val="000A3079"/>
    <w:rsid w:val="000A3B5F"/>
    <w:rsid w:val="000B39CC"/>
    <w:rsid w:val="000B6009"/>
    <w:rsid w:val="000C4999"/>
    <w:rsid w:val="000D1B58"/>
    <w:rsid w:val="000D5AB9"/>
    <w:rsid w:val="000D7660"/>
    <w:rsid w:val="000E43D6"/>
    <w:rsid w:val="000E530C"/>
    <w:rsid w:val="00120AAD"/>
    <w:rsid w:val="00124244"/>
    <w:rsid w:val="00126485"/>
    <w:rsid w:val="001448C1"/>
    <w:rsid w:val="00144D70"/>
    <w:rsid w:val="001517E8"/>
    <w:rsid w:val="001524B4"/>
    <w:rsid w:val="0015357C"/>
    <w:rsid w:val="0015518C"/>
    <w:rsid w:val="00156E10"/>
    <w:rsid w:val="001624CB"/>
    <w:rsid w:val="00166211"/>
    <w:rsid w:val="0016664C"/>
    <w:rsid w:val="00171152"/>
    <w:rsid w:val="001731B7"/>
    <w:rsid w:val="00174F0B"/>
    <w:rsid w:val="00180552"/>
    <w:rsid w:val="00181904"/>
    <w:rsid w:val="00185303"/>
    <w:rsid w:val="00194146"/>
    <w:rsid w:val="0019758D"/>
    <w:rsid w:val="001A2424"/>
    <w:rsid w:val="001A396D"/>
    <w:rsid w:val="001A4620"/>
    <w:rsid w:val="001B2717"/>
    <w:rsid w:val="001B7186"/>
    <w:rsid w:val="001C19F4"/>
    <w:rsid w:val="001D23EC"/>
    <w:rsid w:val="001D4FBC"/>
    <w:rsid w:val="001D6633"/>
    <w:rsid w:val="001E1690"/>
    <w:rsid w:val="001E6963"/>
    <w:rsid w:val="001F37A7"/>
    <w:rsid w:val="00201323"/>
    <w:rsid w:val="00202E33"/>
    <w:rsid w:val="002070B7"/>
    <w:rsid w:val="00212AB5"/>
    <w:rsid w:val="00212EF4"/>
    <w:rsid w:val="002136E8"/>
    <w:rsid w:val="00220195"/>
    <w:rsid w:val="00223B3F"/>
    <w:rsid w:val="00236128"/>
    <w:rsid w:val="00242156"/>
    <w:rsid w:val="00243C9E"/>
    <w:rsid w:val="002444B9"/>
    <w:rsid w:val="00244980"/>
    <w:rsid w:val="0025346D"/>
    <w:rsid w:val="00254BAF"/>
    <w:rsid w:val="002608BD"/>
    <w:rsid w:val="002744DC"/>
    <w:rsid w:val="002769DC"/>
    <w:rsid w:val="00281F64"/>
    <w:rsid w:val="00287EE7"/>
    <w:rsid w:val="00291FCE"/>
    <w:rsid w:val="002A3CC1"/>
    <w:rsid w:val="002A453E"/>
    <w:rsid w:val="002A608F"/>
    <w:rsid w:val="002B126E"/>
    <w:rsid w:val="002B1ECE"/>
    <w:rsid w:val="002B2AEB"/>
    <w:rsid w:val="002B7EB9"/>
    <w:rsid w:val="002C2384"/>
    <w:rsid w:val="002C23BA"/>
    <w:rsid w:val="002C671C"/>
    <w:rsid w:val="002C77EB"/>
    <w:rsid w:val="002D0DAD"/>
    <w:rsid w:val="002E2ECB"/>
    <w:rsid w:val="002E5EC4"/>
    <w:rsid w:val="002F36EB"/>
    <w:rsid w:val="002F5AB8"/>
    <w:rsid w:val="002F7070"/>
    <w:rsid w:val="0030173F"/>
    <w:rsid w:val="00302658"/>
    <w:rsid w:val="00302DF6"/>
    <w:rsid w:val="003068B3"/>
    <w:rsid w:val="00307B5C"/>
    <w:rsid w:val="00310203"/>
    <w:rsid w:val="003130D5"/>
    <w:rsid w:val="00316235"/>
    <w:rsid w:val="003250FA"/>
    <w:rsid w:val="003335D2"/>
    <w:rsid w:val="00333F5F"/>
    <w:rsid w:val="003412BE"/>
    <w:rsid w:val="00341B9D"/>
    <w:rsid w:val="00344507"/>
    <w:rsid w:val="0035039E"/>
    <w:rsid w:val="003640D4"/>
    <w:rsid w:val="0036750E"/>
    <w:rsid w:val="003700B4"/>
    <w:rsid w:val="0038044E"/>
    <w:rsid w:val="00385F41"/>
    <w:rsid w:val="00390663"/>
    <w:rsid w:val="00390FEF"/>
    <w:rsid w:val="00391E59"/>
    <w:rsid w:val="0039385D"/>
    <w:rsid w:val="003A3F25"/>
    <w:rsid w:val="003A4F0C"/>
    <w:rsid w:val="003A59D5"/>
    <w:rsid w:val="003A5A42"/>
    <w:rsid w:val="003B21D9"/>
    <w:rsid w:val="003B4F4D"/>
    <w:rsid w:val="003C1EEC"/>
    <w:rsid w:val="003C2CF8"/>
    <w:rsid w:val="003C565F"/>
    <w:rsid w:val="003C74AB"/>
    <w:rsid w:val="003D30EA"/>
    <w:rsid w:val="003D3825"/>
    <w:rsid w:val="003E3030"/>
    <w:rsid w:val="003E3D82"/>
    <w:rsid w:val="003E71D3"/>
    <w:rsid w:val="003F1464"/>
    <w:rsid w:val="003F5AEF"/>
    <w:rsid w:val="003F6027"/>
    <w:rsid w:val="00401C4B"/>
    <w:rsid w:val="004035B8"/>
    <w:rsid w:val="004071CB"/>
    <w:rsid w:val="00407F42"/>
    <w:rsid w:val="00411A55"/>
    <w:rsid w:val="004165AF"/>
    <w:rsid w:val="00417E26"/>
    <w:rsid w:val="00421423"/>
    <w:rsid w:val="00421CDD"/>
    <w:rsid w:val="00421EE2"/>
    <w:rsid w:val="00430BFB"/>
    <w:rsid w:val="00447607"/>
    <w:rsid w:val="00455A5B"/>
    <w:rsid w:val="004669E6"/>
    <w:rsid w:val="004678CA"/>
    <w:rsid w:val="00467FAB"/>
    <w:rsid w:val="00472CDF"/>
    <w:rsid w:val="00480C56"/>
    <w:rsid w:val="004852AF"/>
    <w:rsid w:val="0048635C"/>
    <w:rsid w:val="00486D2A"/>
    <w:rsid w:val="004973BE"/>
    <w:rsid w:val="00497916"/>
    <w:rsid w:val="004A0F02"/>
    <w:rsid w:val="004A5DD1"/>
    <w:rsid w:val="004B1037"/>
    <w:rsid w:val="004B4195"/>
    <w:rsid w:val="004C36B3"/>
    <w:rsid w:val="004C3B27"/>
    <w:rsid w:val="004C5136"/>
    <w:rsid w:val="004C7132"/>
    <w:rsid w:val="004D1BEE"/>
    <w:rsid w:val="004D6318"/>
    <w:rsid w:val="004D6E04"/>
    <w:rsid w:val="004E4BB9"/>
    <w:rsid w:val="004E52BE"/>
    <w:rsid w:val="004E57D1"/>
    <w:rsid w:val="004E70E0"/>
    <w:rsid w:val="004F1443"/>
    <w:rsid w:val="005142A3"/>
    <w:rsid w:val="00514C4F"/>
    <w:rsid w:val="00517CDA"/>
    <w:rsid w:val="0052406F"/>
    <w:rsid w:val="00537108"/>
    <w:rsid w:val="00541659"/>
    <w:rsid w:val="005427A2"/>
    <w:rsid w:val="00545930"/>
    <w:rsid w:val="0055075A"/>
    <w:rsid w:val="005516BD"/>
    <w:rsid w:val="00553196"/>
    <w:rsid w:val="00564C1F"/>
    <w:rsid w:val="00574D52"/>
    <w:rsid w:val="0057648D"/>
    <w:rsid w:val="00584C05"/>
    <w:rsid w:val="00587C5D"/>
    <w:rsid w:val="00593261"/>
    <w:rsid w:val="005A1212"/>
    <w:rsid w:val="005C27FB"/>
    <w:rsid w:val="005C67BE"/>
    <w:rsid w:val="005E4E4C"/>
    <w:rsid w:val="005E79A0"/>
    <w:rsid w:val="005F3CD3"/>
    <w:rsid w:val="005F4BDB"/>
    <w:rsid w:val="0060528C"/>
    <w:rsid w:val="00610A62"/>
    <w:rsid w:val="00617261"/>
    <w:rsid w:val="00633B5D"/>
    <w:rsid w:val="00633C4A"/>
    <w:rsid w:val="00635572"/>
    <w:rsid w:val="006359E3"/>
    <w:rsid w:val="00636154"/>
    <w:rsid w:val="00636BA5"/>
    <w:rsid w:val="00637EC5"/>
    <w:rsid w:val="00640950"/>
    <w:rsid w:val="00640969"/>
    <w:rsid w:val="006527D0"/>
    <w:rsid w:val="006637A8"/>
    <w:rsid w:val="006677F0"/>
    <w:rsid w:val="0067329F"/>
    <w:rsid w:val="00684F25"/>
    <w:rsid w:val="006854E4"/>
    <w:rsid w:val="006864A7"/>
    <w:rsid w:val="006914DE"/>
    <w:rsid w:val="00692700"/>
    <w:rsid w:val="00693805"/>
    <w:rsid w:val="0069559E"/>
    <w:rsid w:val="006A1CEC"/>
    <w:rsid w:val="006A1D37"/>
    <w:rsid w:val="006A66CE"/>
    <w:rsid w:val="006B1DF7"/>
    <w:rsid w:val="006B3B0D"/>
    <w:rsid w:val="006B5884"/>
    <w:rsid w:val="006C4208"/>
    <w:rsid w:val="006C6851"/>
    <w:rsid w:val="006D1FB7"/>
    <w:rsid w:val="006E49C0"/>
    <w:rsid w:val="006F2B2A"/>
    <w:rsid w:val="006F3DCC"/>
    <w:rsid w:val="00707994"/>
    <w:rsid w:val="007126C0"/>
    <w:rsid w:val="00712A9D"/>
    <w:rsid w:val="00714B6F"/>
    <w:rsid w:val="00723018"/>
    <w:rsid w:val="00725919"/>
    <w:rsid w:val="007262AC"/>
    <w:rsid w:val="00726CB9"/>
    <w:rsid w:val="00741C00"/>
    <w:rsid w:val="00751C82"/>
    <w:rsid w:val="00752676"/>
    <w:rsid w:val="0075315E"/>
    <w:rsid w:val="00753891"/>
    <w:rsid w:val="00762D54"/>
    <w:rsid w:val="00767E29"/>
    <w:rsid w:val="007777AD"/>
    <w:rsid w:val="00786C69"/>
    <w:rsid w:val="007878AE"/>
    <w:rsid w:val="007A4904"/>
    <w:rsid w:val="007B3973"/>
    <w:rsid w:val="007B48B3"/>
    <w:rsid w:val="007B71F9"/>
    <w:rsid w:val="007C2E2D"/>
    <w:rsid w:val="007C6DA2"/>
    <w:rsid w:val="007C7B78"/>
    <w:rsid w:val="007D7071"/>
    <w:rsid w:val="007E449A"/>
    <w:rsid w:val="007E6452"/>
    <w:rsid w:val="007E78E0"/>
    <w:rsid w:val="0080144C"/>
    <w:rsid w:val="00806756"/>
    <w:rsid w:val="008104C5"/>
    <w:rsid w:val="00810FAD"/>
    <w:rsid w:val="0081198F"/>
    <w:rsid w:val="00822E38"/>
    <w:rsid w:val="0082358F"/>
    <w:rsid w:val="00826658"/>
    <w:rsid w:val="00826960"/>
    <w:rsid w:val="008272D0"/>
    <w:rsid w:val="0082791F"/>
    <w:rsid w:val="008325DD"/>
    <w:rsid w:val="008341CC"/>
    <w:rsid w:val="00837B8A"/>
    <w:rsid w:val="008410C3"/>
    <w:rsid w:val="00845CE4"/>
    <w:rsid w:val="008470F1"/>
    <w:rsid w:val="00850FBB"/>
    <w:rsid w:val="008528E5"/>
    <w:rsid w:val="008661F6"/>
    <w:rsid w:val="00871E61"/>
    <w:rsid w:val="008741B3"/>
    <w:rsid w:val="00880FF1"/>
    <w:rsid w:val="00893FCB"/>
    <w:rsid w:val="0089544C"/>
    <w:rsid w:val="008957B3"/>
    <w:rsid w:val="008A11D4"/>
    <w:rsid w:val="008A4679"/>
    <w:rsid w:val="008A530F"/>
    <w:rsid w:val="008A78AD"/>
    <w:rsid w:val="008B07CB"/>
    <w:rsid w:val="008C5CB7"/>
    <w:rsid w:val="008C6C1F"/>
    <w:rsid w:val="008D3A17"/>
    <w:rsid w:val="008D4531"/>
    <w:rsid w:val="008E3BAF"/>
    <w:rsid w:val="008E65DD"/>
    <w:rsid w:val="008E6F4E"/>
    <w:rsid w:val="008F2F2F"/>
    <w:rsid w:val="008F32D5"/>
    <w:rsid w:val="00902BE8"/>
    <w:rsid w:val="00914987"/>
    <w:rsid w:val="00924AD4"/>
    <w:rsid w:val="00924B56"/>
    <w:rsid w:val="0094194C"/>
    <w:rsid w:val="00957FE4"/>
    <w:rsid w:val="009600DA"/>
    <w:rsid w:val="009605C9"/>
    <w:rsid w:val="00966768"/>
    <w:rsid w:val="009669FB"/>
    <w:rsid w:val="0096773C"/>
    <w:rsid w:val="00970855"/>
    <w:rsid w:val="00971ED4"/>
    <w:rsid w:val="009818E5"/>
    <w:rsid w:val="009846C0"/>
    <w:rsid w:val="0099536E"/>
    <w:rsid w:val="009B239C"/>
    <w:rsid w:val="009B2BCB"/>
    <w:rsid w:val="009B52E2"/>
    <w:rsid w:val="009C4EBD"/>
    <w:rsid w:val="009D0109"/>
    <w:rsid w:val="009D06E5"/>
    <w:rsid w:val="009D3F52"/>
    <w:rsid w:val="009E0D66"/>
    <w:rsid w:val="009F0046"/>
    <w:rsid w:val="009F3907"/>
    <w:rsid w:val="00A03C88"/>
    <w:rsid w:val="00A04307"/>
    <w:rsid w:val="00A2480F"/>
    <w:rsid w:val="00A30111"/>
    <w:rsid w:val="00A36C71"/>
    <w:rsid w:val="00A45E08"/>
    <w:rsid w:val="00A53A24"/>
    <w:rsid w:val="00A74A51"/>
    <w:rsid w:val="00A839A6"/>
    <w:rsid w:val="00AA5EB3"/>
    <w:rsid w:val="00AB1233"/>
    <w:rsid w:val="00AC4451"/>
    <w:rsid w:val="00AC4B7C"/>
    <w:rsid w:val="00AC63A8"/>
    <w:rsid w:val="00AD2429"/>
    <w:rsid w:val="00AD5B5F"/>
    <w:rsid w:val="00AE0B8C"/>
    <w:rsid w:val="00AE0E0C"/>
    <w:rsid w:val="00AE4EAE"/>
    <w:rsid w:val="00AE62EC"/>
    <w:rsid w:val="00AE6F56"/>
    <w:rsid w:val="00AF0B3D"/>
    <w:rsid w:val="00AF6A1D"/>
    <w:rsid w:val="00B03788"/>
    <w:rsid w:val="00B07C51"/>
    <w:rsid w:val="00B07DB9"/>
    <w:rsid w:val="00B12BF9"/>
    <w:rsid w:val="00B12CB8"/>
    <w:rsid w:val="00B12F36"/>
    <w:rsid w:val="00B41864"/>
    <w:rsid w:val="00B42C0F"/>
    <w:rsid w:val="00B51E1A"/>
    <w:rsid w:val="00B56AC4"/>
    <w:rsid w:val="00B56B7A"/>
    <w:rsid w:val="00B57BB5"/>
    <w:rsid w:val="00B62144"/>
    <w:rsid w:val="00B62896"/>
    <w:rsid w:val="00B6306B"/>
    <w:rsid w:val="00B63921"/>
    <w:rsid w:val="00B72CEF"/>
    <w:rsid w:val="00B738DC"/>
    <w:rsid w:val="00B8383E"/>
    <w:rsid w:val="00B9023C"/>
    <w:rsid w:val="00B96268"/>
    <w:rsid w:val="00BA0E7A"/>
    <w:rsid w:val="00BA2BAB"/>
    <w:rsid w:val="00BB0B92"/>
    <w:rsid w:val="00BB1977"/>
    <w:rsid w:val="00BC1B7E"/>
    <w:rsid w:val="00BC4CE6"/>
    <w:rsid w:val="00BD0A10"/>
    <w:rsid w:val="00BD2DF3"/>
    <w:rsid w:val="00BE3B97"/>
    <w:rsid w:val="00BF2A97"/>
    <w:rsid w:val="00BF5794"/>
    <w:rsid w:val="00BF5FC4"/>
    <w:rsid w:val="00BF72F1"/>
    <w:rsid w:val="00C026F0"/>
    <w:rsid w:val="00C04C1D"/>
    <w:rsid w:val="00C10AD0"/>
    <w:rsid w:val="00C15255"/>
    <w:rsid w:val="00C26F23"/>
    <w:rsid w:val="00C30110"/>
    <w:rsid w:val="00C31A92"/>
    <w:rsid w:val="00C3270E"/>
    <w:rsid w:val="00C460F6"/>
    <w:rsid w:val="00C5771B"/>
    <w:rsid w:val="00C74346"/>
    <w:rsid w:val="00C75179"/>
    <w:rsid w:val="00C7743C"/>
    <w:rsid w:val="00C85889"/>
    <w:rsid w:val="00C9189B"/>
    <w:rsid w:val="00C9351D"/>
    <w:rsid w:val="00C957FE"/>
    <w:rsid w:val="00C96BCD"/>
    <w:rsid w:val="00CA0459"/>
    <w:rsid w:val="00CA23FB"/>
    <w:rsid w:val="00CA2DC0"/>
    <w:rsid w:val="00CC04F6"/>
    <w:rsid w:val="00CC3ADB"/>
    <w:rsid w:val="00CC5960"/>
    <w:rsid w:val="00CC63E9"/>
    <w:rsid w:val="00CD035B"/>
    <w:rsid w:val="00CD3142"/>
    <w:rsid w:val="00CE1735"/>
    <w:rsid w:val="00D00F60"/>
    <w:rsid w:val="00D0328E"/>
    <w:rsid w:val="00D06478"/>
    <w:rsid w:val="00D06E6A"/>
    <w:rsid w:val="00D07532"/>
    <w:rsid w:val="00D1103B"/>
    <w:rsid w:val="00D12616"/>
    <w:rsid w:val="00D35D03"/>
    <w:rsid w:val="00D57940"/>
    <w:rsid w:val="00D652F0"/>
    <w:rsid w:val="00D65A5B"/>
    <w:rsid w:val="00D70DDE"/>
    <w:rsid w:val="00D74E78"/>
    <w:rsid w:val="00D90AAC"/>
    <w:rsid w:val="00D950AD"/>
    <w:rsid w:val="00DA5C20"/>
    <w:rsid w:val="00DA7C33"/>
    <w:rsid w:val="00DB0A13"/>
    <w:rsid w:val="00DB273D"/>
    <w:rsid w:val="00E03302"/>
    <w:rsid w:val="00E05252"/>
    <w:rsid w:val="00E10D9E"/>
    <w:rsid w:val="00E166A6"/>
    <w:rsid w:val="00E40463"/>
    <w:rsid w:val="00E40DB8"/>
    <w:rsid w:val="00E44F08"/>
    <w:rsid w:val="00E5403A"/>
    <w:rsid w:val="00E66D09"/>
    <w:rsid w:val="00E839BC"/>
    <w:rsid w:val="00E8583B"/>
    <w:rsid w:val="00E94145"/>
    <w:rsid w:val="00E94F79"/>
    <w:rsid w:val="00E964AE"/>
    <w:rsid w:val="00EA3DD9"/>
    <w:rsid w:val="00EA7CDE"/>
    <w:rsid w:val="00EB120E"/>
    <w:rsid w:val="00EB6E9E"/>
    <w:rsid w:val="00EC36DE"/>
    <w:rsid w:val="00EC68AA"/>
    <w:rsid w:val="00ED208D"/>
    <w:rsid w:val="00ED21C7"/>
    <w:rsid w:val="00EE7FA9"/>
    <w:rsid w:val="00EF1A28"/>
    <w:rsid w:val="00EF34CA"/>
    <w:rsid w:val="00EF5456"/>
    <w:rsid w:val="00F02A11"/>
    <w:rsid w:val="00F02FAF"/>
    <w:rsid w:val="00F1531C"/>
    <w:rsid w:val="00F26C5A"/>
    <w:rsid w:val="00F37A59"/>
    <w:rsid w:val="00F41FA0"/>
    <w:rsid w:val="00F4554D"/>
    <w:rsid w:val="00F56760"/>
    <w:rsid w:val="00F652F0"/>
    <w:rsid w:val="00F74C52"/>
    <w:rsid w:val="00F8084C"/>
    <w:rsid w:val="00F81A0F"/>
    <w:rsid w:val="00F8425E"/>
    <w:rsid w:val="00F84771"/>
    <w:rsid w:val="00F84859"/>
    <w:rsid w:val="00F90748"/>
    <w:rsid w:val="00F9344D"/>
    <w:rsid w:val="00F93656"/>
    <w:rsid w:val="00F93A69"/>
    <w:rsid w:val="00F94996"/>
    <w:rsid w:val="00F96259"/>
    <w:rsid w:val="00F96A2B"/>
    <w:rsid w:val="00F979E6"/>
    <w:rsid w:val="00FA179A"/>
    <w:rsid w:val="00FA6257"/>
    <w:rsid w:val="00FB2DF4"/>
    <w:rsid w:val="00FC0548"/>
    <w:rsid w:val="00FC06C0"/>
    <w:rsid w:val="00FC082A"/>
    <w:rsid w:val="00FC1771"/>
    <w:rsid w:val="00FC714E"/>
    <w:rsid w:val="00FD3538"/>
    <w:rsid w:val="00FD373B"/>
    <w:rsid w:val="00FD467D"/>
    <w:rsid w:val="00FD5B98"/>
    <w:rsid w:val="00FD6981"/>
    <w:rsid w:val="00FE1999"/>
    <w:rsid w:val="00FE5126"/>
    <w:rsid w:val="00FE7A4A"/>
    <w:rsid w:val="00FF4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A1D"/>
  </w:style>
  <w:style w:type="paragraph" w:styleId="Heading1">
    <w:name w:val="heading 1"/>
    <w:basedOn w:val="Normal"/>
    <w:link w:val="Heading1Char"/>
    <w:uiPriority w:val="9"/>
    <w:qFormat/>
    <w:rsid w:val="00EE7FA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E7FA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E7FA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EE7FA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42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425E"/>
  </w:style>
  <w:style w:type="paragraph" w:styleId="Footer">
    <w:name w:val="footer"/>
    <w:basedOn w:val="Normal"/>
    <w:link w:val="FooterChar"/>
    <w:uiPriority w:val="99"/>
    <w:semiHidden/>
    <w:unhideWhenUsed/>
    <w:rsid w:val="00F8425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8425E"/>
  </w:style>
  <w:style w:type="paragraph" w:styleId="BalloonText">
    <w:name w:val="Balloon Text"/>
    <w:basedOn w:val="Normal"/>
    <w:link w:val="BalloonTextChar"/>
    <w:uiPriority w:val="99"/>
    <w:semiHidden/>
    <w:unhideWhenUsed/>
    <w:rsid w:val="00F84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425E"/>
    <w:rPr>
      <w:rFonts w:ascii="Tahoma" w:hAnsi="Tahoma" w:cs="Tahoma"/>
      <w:sz w:val="16"/>
      <w:szCs w:val="16"/>
    </w:rPr>
  </w:style>
  <w:style w:type="paragraph" w:styleId="ListParagraph">
    <w:name w:val="List Paragraph"/>
    <w:basedOn w:val="Normal"/>
    <w:uiPriority w:val="34"/>
    <w:qFormat/>
    <w:rsid w:val="00F8425E"/>
    <w:pPr>
      <w:ind w:left="720"/>
      <w:contextualSpacing/>
    </w:pPr>
  </w:style>
  <w:style w:type="character" w:customStyle="1" w:styleId="Heading1Char">
    <w:name w:val="Heading 1 Char"/>
    <w:basedOn w:val="DefaultParagraphFont"/>
    <w:link w:val="Heading1"/>
    <w:uiPriority w:val="9"/>
    <w:rsid w:val="00EE7FA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E7FA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E7FA9"/>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EE7FA9"/>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EE7FA9"/>
    <w:rPr>
      <w:color w:val="0000FF"/>
      <w:u w:val="single"/>
    </w:rPr>
  </w:style>
  <w:style w:type="character" w:styleId="FollowedHyperlink">
    <w:name w:val="FollowedHyperlink"/>
    <w:basedOn w:val="DefaultParagraphFont"/>
    <w:uiPriority w:val="99"/>
    <w:semiHidden/>
    <w:unhideWhenUsed/>
    <w:rsid w:val="00EE7FA9"/>
    <w:rPr>
      <w:color w:val="800080"/>
      <w:u w:val="single"/>
    </w:rPr>
  </w:style>
  <w:style w:type="paragraph" w:styleId="NormalWeb">
    <w:name w:val="Normal (Web)"/>
    <w:basedOn w:val="Normal"/>
    <w:uiPriority w:val="99"/>
    <w:unhideWhenUsed/>
    <w:rsid w:val="00EE7FA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E7FA9"/>
    <w:rPr>
      <w:b/>
      <w:bCs/>
    </w:rPr>
  </w:style>
  <w:style w:type="character" w:customStyle="1" w:styleId="tocnumber">
    <w:name w:val="tocnumber"/>
    <w:basedOn w:val="DefaultParagraphFont"/>
    <w:rsid w:val="00EE7FA9"/>
  </w:style>
  <w:style w:type="character" w:customStyle="1" w:styleId="toctext">
    <w:name w:val="toctext"/>
    <w:basedOn w:val="DefaultParagraphFont"/>
    <w:rsid w:val="00EE7FA9"/>
  </w:style>
  <w:style w:type="character" w:customStyle="1" w:styleId="mw-headline">
    <w:name w:val="mw-headline"/>
    <w:basedOn w:val="DefaultParagraphFont"/>
    <w:rsid w:val="00EE7FA9"/>
  </w:style>
  <w:style w:type="character" w:customStyle="1" w:styleId="editsection">
    <w:name w:val="editsection"/>
    <w:basedOn w:val="DefaultParagraphFont"/>
    <w:rsid w:val="008A4679"/>
  </w:style>
  <w:style w:type="character" w:customStyle="1" w:styleId="tocnumber2">
    <w:name w:val="tocnumber2"/>
    <w:basedOn w:val="DefaultParagraphFont"/>
    <w:rsid w:val="003412BE"/>
  </w:style>
  <w:style w:type="character" w:customStyle="1" w:styleId="fn">
    <w:name w:val="fn"/>
    <w:basedOn w:val="DefaultParagraphFont"/>
    <w:rsid w:val="003412BE"/>
  </w:style>
  <w:style w:type="character" w:customStyle="1" w:styleId="bday">
    <w:name w:val="bday"/>
    <w:basedOn w:val="DefaultParagraphFont"/>
    <w:rsid w:val="003412BE"/>
  </w:style>
  <w:style w:type="character" w:customStyle="1" w:styleId="dday">
    <w:name w:val="dday"/>
    <w:basedOn w:val="DefaultParagraphFont"/>
    <w:rsid w:val="003412BE"/>
  </w:style>
  <w:style w:type="character" w:customStyle="1" w:styleId="label">
    <w:name w:val="label"/>
    <w:basedOn w:val="DefaultParagraphFont"/>
    <w:rsid w:val="003412BE"/>
  </w:style>
  <w:style w:type="character" w:customStyle="1" w:styleId="flagicon">
    <w:name w:val="flagicon"/>
    <w:basedOn w:val="DefaultParagraphFont"/>
    <w:rsid w:val="003412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90324">
      <w:bodyDiv w:val="1"/>
      <w:marLeft w:val="0"/>
      <w:marRight w:val="0"/>
      <w:marTop w:val="0"/>
      <w:marBottom w:val="0"/>
      <w:divBdr>
        <w:top w:val="none" w:sz="0" w:space="0" w:color="auto"/>
        <w:left w:val="none" w:sz="0" w:space="0" w:color="auto"/>
        <w:bottom w:val="none" w:sz="0" w:space="0" w:color="auto"/>
        <w:right w:val="none" w:sz="0" w:space="0" w:color="auto"/>
      </w:divBdr>
      <w:divsChild>
        <w:div w:id="563492738">
          <w:marLeft w:val="0"/>
          <w:marRight w:val="0"/>
          <w:marTop w:val="0"/>
          <w:marBottom w:val="0"/>
          <w:divBdr>
            <w:top w:val="none" w:sz="0" w:space="0" w:color="auto"/>
            <w:left w:val="none" w:sz="0" w:space="0" w:color="auto"/>
            <w:bottom w:val="none" w:sz="0" w:space="0" w:color="auto"/>
            <w:right w:val="none" w:sz="0" w:space="0" w:color="auto"/>
          </w:divBdr>
          <w:divsChild>
            <w:div w:id="1411343541">
              <w:marLeft w:val="0"/>
              <w:marRight w:val="0"/>
              <w:marTop w:val="0"/>
              <w:marBottom w:val="0"/>
              <w:divBdr>
                <w:top w:val="none" w:sz="0" w:space="0" w:color="auto"/>
                <w:left w:val="none" w:sz="0" w:space="0" w:color="auto"/>
                <w:bottom w:val="none" w:sz="0" w:space="0" w:color="auto"/>
                <w:right w:val="none" w:sz="0" w:space="0" w:color="auto"/>
              </w:divBdr>
              <w:divsChild>
                <w:div w:id="735470500">
                  <w:marLeft w:val="0"/>
                  <w:marRight w:val="0"/>
                  <w:marTop w:val="0"/>
                  <w:marBottom w:val="0"/>
                  <w:divBdr>
                    <w:top w:val="none" w:sz="0" w:space="0" w:color="auto"/>
                    <w:left w:val="none" w:sz="0" w:space="0" w:color="auto"/>
                    <w:bottom w:val="none" w:sz="0" w:space="0" w:color="auto"/>
                    <w:right w:val="none" w:sz="0" w:space="0" w:color="auto"/>
                  </w:divBdr>
                </w:div>
                <w:div w:id="78335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209255">
      <w:bodyDiv w:val="1"/>
      <w:marLeft w:val="0"/>
      <w:marRight w:val="0"/>
      <w:marTop w:val="0"/>
      <w:marBottom w:val="0"/>
      <w:divBdr>
        <w:top w:val="none" w:sz="0" w:space="0" w:color="auto"/>
        <w:left w:val="none" w:sz="0" w:space="0" w:color="auto"/>
        <w:bottom w:val="none" w:sz="0" w:space="0" w:color="auto"/>
        <w:right w:val="none" w:sz="0" w:space="0" w:color="auto"/>
      </w:divBdr>
      <w:divsChild>
        <w:div w:id="845480511">
          <w:marLeft w:val="0"/>
          <w:marRight w:val="0"/>
          <w:marTop w:val="0"/>
          <w:marBottom w:val="0"/>
          <w:divBdr>
            <w:top w:val="none" w:sz="0" w:space="0" w:color="auto"/>
            <w:left w:val="none" w:sz="0" w:space="0" w:color="auto"/>
            <w:bottom w:val="none" w:sz="0" w:space="0" w:color="auto"/>
            <w:right w:val="none" w:sz="0" w:space="0" w:color="auto"/>
          </w:divBdr>
          <w:divsChild>
            <w:div w:id="873813973">
              <w:marLeft w:val="0"/>
              <w:marRight w:val="0"/>
              <w:marTop w:val="0"/>
              <w:marBottom w:val="0"/>
              <w:divBdr>
                <w:top w:val="none" w:sz="0" w:space="0" w:color="auto"/>
                <w:left w:val="none" w:sz="0" w:space="0" w:color="auto"/>
                <w:bottom w:val="none" w:sz="0" w:space="0" w:color="auto"/>
                <w:right w:val="none" w:sz="0" w:space="0" w:color="auto"/>
              </w:divBdr>
              <w:divsChild>
                <w:div w:id="6726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577686">
      <w:bodyDiv w:val="1"/>
      <w:marLeft w:val="0"/>
      <w:marRight w:val="0"/>
      <w:marTop w:val="0"/>
      <w:marBottom w:val="0"/>
      <w:divBdr>
        <w:top w:val="none" w:sz="0" w:space="0" w:color="auto"/>
        <w:left w:val="none" w:sz="0" w:space="0" w:color="auto"/>
        <w:bottom w:val="none" w:sz="0" w:space="0" w:color="auto"/>
        <w:right w:val="none" w:sz="0" w:space="0" w:color="auto"/>
      </w:divBdr>
      <w:divsChild>
        <w:div w:id="625426648">
          <w:marLeft w:val="0"/>
          <w:marRight w:val="0"/>
          <w:marTop w:val="0"/>
          <w:marBottom w:val="0"/>
          <w:divBdr>
            <w:top w:val="none" w:sz="0" w:space="0" w:color="auto"/>
            <w:left w:val="none" w:sz="0" w:space="0" w:color="auto"/>
            <w:bottom w:val="none" w:sz="0" w:space="0" w:color="auto"/>
            <w:right w:val="none" w:sz="0" w:space="0" w:color="auto"/>
          </w:divBdr>
          <w:divsChild>
            <w:div w:id="291012227">
              <w:marLeft w:val="0"/>
              <w:marRight w:val="0"/>
              <w:marTop w:val="0"/>
              <w:marBottom w:val="0"/>
              <w:divBdr>
                <w:top w:val="none" w:sz="0" w:space="0" w:color="auto"/>
                <w:left w:val="none" w:sz="0" w:space="0" w:color="auto"/>
                <w:bottom w:val="none" w:sz="0" w:space="0" w:color="auto"/>
                <w:right w:val="none" w:sz="0" w:space="0" w:color="auto"/>
              </w:divBdr>
            </w:div>
            <w:div w:id="99103902">
              <w:marLeft w:val="0"/>
              <w:marRight w:val="0"/>
              <w:marTop w:val="0"/>
              <w:marBottom w:val="0"/>
              <w:divBdr>
                <w:top w:val="none" w:sz="0" w:space="0" w:color="auto"/>
                <w:left w:val="none" w:sz="0" w:space="0" w:color="auto"/>
                <w:bottom w:val="none" w:sz="0" w:space="0" w:color="auto"/>
                <w:right w:val="none" w:sz="0" w:space="0" w:color="auto"/>
              </w:divBdr>
            </w:div>
            <w:div w:id="1388728016">
              <w:marLeft w:val="0"/>
              <w:marRight w:val="0"/>
              <w:marTop w:val="0"/>
              <w:marBottom w:val="0"/>
              <w:divBdr>
                <w:top w:val="none" w:sz="0" w:space="0" w:color="auto"/>
                <w:left w:val="none" w:sz="0" w:space="0" w:color="auto"/>
                <w:bottom w:val="none" w:sz="0" w:space="0" w:color="auto"/>
                <w:right w:val="none" w:sz="0" w:space="0" w:color="auto"/>
              </w:divBdr>
              <w:divsChild>
                <w:div w:id="1094352447">
                  <w:marLeft w:val="0"/>
                  <w:marRight w:val="0"/>
                  <w:marTop w:val="0"/>
                  <w:marBottom w:val="0"/>
                  <w:divBdr>
                    <w:top w:val="none" w:sz="0" w:space="0" w:color="auto"/>
                    <w:left w:val="none" w:sz="0" w:space="0" w:color="auto"/>
                    <w:bottom w:val="none" w:sz="0" w:space="0" w:color="auto"/>
                    <w:right w:val="none" w:sz="0" w:space="0" w:color="auto"/>
                  </w:divBdr>
                  <w:divsChild>
                    <w:div w:id="607198789">
                      <w:marLeft w:val="0"/>
                      <w:marRight w:val="0"/>
                      <w:marTop w:val="0"/>
                      <w:marBottom w:val="0"/>
                      <w:divBdr>
                        <w:top w:val="none" w:sz="0" w:space="0" w:color="auto"/>
                        <w:left w:val="none" w:sz="0" w:space="0" w:color="auto"/>
                        <w:bottom w:val="none" w:sz="0" w:space="0" w:color="auto"/>
                        <w:right w:val="none" w:sz="0" w:space="0" w:color="auto"/>
                      </w:divBdr>
                      <w:divsChild>
                        <w:div w:id="422337113">
                          <w:marLeft w:val="0"/>
                          <w:marRight w:val="0"/>
                          <w:marTop w:val="0"/>
                          <w:marBottom w:val="0"/>
                          <w:divBdr>
                            <w:top w:val="none" w:sz="0" w:space="0" w:color="auto"/>
                            <w:left w:val="none" w:sz="0" w:space="0" w:color="auto"/>
                            <w:bottom w:val="none" w:sz="0" w:space="0" w:color="auto"/>
                            <w:right w:val="none" w:sz="0" w:space="0" w:color="auto"/>
                          </w:divBdr>
                          <w:divsChild>
                            <w:div w:id="97933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6768">
                  <w:marLeft w:val="0"/>
                  <w:marRight w:val="0"/>
                  <w:marTop w:val="0"/>
                  <w:marBottom w:val="0"/>
                  <w:divBdr>
                    <w:top w:val="none" w:sz="0" w:space="0" w:color="auto"/>
                    <w:left w:val="none" w:sz="0" w:space="0" w:color="auto"/>
                    <w:bottom w:val="none" w:sz="0" w:space="0" w:color="auto"/>
                    <w:right w:val="none" w:sz="0" w:space="0" w:color="auto"/>
                  </w:divBdr>
                </w:div>
                <w:div w:id="107162516">
                  <w:marLeft w:val="0"/>
                  <w:marRight w:val="0"/>
                  <w:marTop w:val="0"/>
                  <w:marBottom w:val="0"/>
                  <w:divBdr>
                    <w:top w:val="none" w:sz="0" w:space="0" w:color="auto"/>
                    <w:left w:val="none" w:sz="0" w:space="0" w:color="auto"/>
                    <w:bottom w:val="none" w:sz="0" w:space="0" w:color="auto"/>
                    <w:right w:val="none" w:sz="0" w:space="0" w:color="auto"/>
                  </w:divBdr>
                  <w:divsChild>
                    <w:div w:id="310212586">
                      <w:marLeft w:val="0"/>
                      <w:marRight w:val="0"/>
                      <w:marTop w:val="0"/>
                      <w:marBottom w:val="0"/>
                      <w:divBdr>
                        <w:top w:val="none" w:sz="0" w:space="0" w:color="auto"/>
                        <w:left w:val="none" w:sz="0" w:space="0" w:color="auto"/>
                        <w:bottom w:val="none" w:sz="0" w:space="0" w:color="auto"/>
                        <w:right w:val="none" w:sz="0" w:space="0" w:color="auto"/>
                      </w:divBdr>
                      <w:divsChild>
                        <w:div w:id="1183938539">
                          <w:marLeft w:val="0"/>
                          <w:marRight w:val="0"/>
                          <w:marTop w:val="0"/>
                          <w:marBottom w:val="0"/>
                          <w:divBdr>
                            <w:top w:val="none" w:sz="0" w:space="0" w:color="auto"/>
                            <w:left w:val="none" w:sz="0" w:space="0" w:color="auto"/>
                            <w:bottom w:val="none" w:sz="0" w:space="0" w:color="auto"/>
                            <w:right w:val="none" w:sz="0" w:space="0" w:color="auto"/>
                          </w:divBdr>
                          <w:divsChild>
                            <w:div w:id="50845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922727">
                  <w:marLeft w:val="0"/>
                  <w:marRight w:val="0"/>
                  <w:marTop w:val="0"/>
                  <w:marBottom w:val="0"/>
                  <w:divBdr>
                    <w:top w:val="none" w:sz="0" w:space="0" w:color="auto"/>
                    <w:left w:val="none" w:sz="0" w:space="0" w:color="auto"/>
                    <w:bottom w:val="none" w:sz="0" w:space="0" w:color="auto"/>
                    <w:right w:val="none" w:sz="0" w:space="0" w:color="auto"/>
                  </w:divBdr>
                  <w:divsChild>
                    <w:div w:id="419717078">
                      <w:marLeft w:val="0"/>
                      <w:marRight w:val="0"/>
                      <w:marTop w:val="0"/>
                      <w:marBottom w:val="0"/>
                      <w:divBdr>
                        <w:top w:val="none" w:sz="0" w:space="0" w:color="auto"/>
                        <w:left w:val="none" w:sz="0" w:space="0" w:color="auto"/>
                        <w:bottom w:val="none" w:sz="0" w:space="0" w:color="auto"/>
                        <w:right w:val="none" w:sz="0" w:space="0" w:color="auto"/>
                      </w:divBdr>
                      <w:divsChild>
                        <w:div w:id="1607619240">
                          <w:marLeft w:val="0"/>
                          <w:marRight w:val="0"/>
                          <w:marTop w:val="0"/>
                          <w:marBottom w:val="0"/>
                          <w:divBdr>
                            <w:top w:val="none" w:sz="0" w:space="0" w:color="auto"/>
                            <w:left w:val="none" w:sz="0" w:space="0" w:color="auto"/>
                            <w:bottom w:val="none" w:sz="0" w:space="0" w:color="auto"/>
                            <w:right w:val="none" w:sz="0" w:space="0" w:color="auto"/>
                          </w:divBdr>
                          <w:divsChild>
                            <w:div w:id="186451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994664">
                  <w:marLeft w:val="0"/>
                  <w:marRight w:val="0"/>
                  <w:marTop w:val="0"/>
                  <w:marBottom w:val="0"/>
                  <w:divBdr>
                    <w:top w:val="none" w:sz="0" w:space="0" w:color="auto"/>
                    <w:left w:val="none" w:sz="0" w:space="0" w:color="auto"/>
                    <w:bottom w:val="none" w:sz="0" w:space="0" w:color="auto"/>
                    <w:right w:val="none" w:sz="0" w:space="0" w:color="auto"/>
                  </w:divBdr>
                  <w:divsChild>
                    <w:div w:id="1718310048">
                      <w:marLeft w:val="0"/>
                      <w:marRight w:val="0"/>
                      <w:marTop w:val="0"/>
                      <w:marBottom w:val="0"/>
                      <w:divBdr>
                        <w:top w:val="none" w:sz="0" w:space="0" w:color="auto"/>
                        <w:left w:val="none" w:sz="0" w:space="0" w:color="auto"/>
                        <w:bottom w:val="none" w:sz="0" w:space="0" w:color="auto"/>
                        <w:right w:val="none" w:sz="0" w:space="0" w:color="auto"/>
                      </w:divBdr>
                      <w:divsChild>
                        <w:div w:id="2008556426">
                          <w:marLeft w:val="0"/>
                          <w:marRight w:val="0"/>
                          <w:marTop w:val="0"/>
                          <w:marBottom w:val="0"/>
                          <w:divBdr>
                            <w:top w:val="none" w:sz="0" w:space="0" w:color="auto"/>
                            <w:left w:val="none" w:sz="0" w:space="0" w:color="auto"/>
                            <w:bottom w:val="none" w:sz="0" w:space="0" w:color="auto"/>
                            <w:right w:val="none" w:sz="0" w:space="0" w:color="auto"/>
                          </w:divBdr>
                          <w:divsChild>
                            <w:div w:id="153599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483955">
                  <w:marLeft w:val="0"/>
                  <w:marRight w:val="0"/>
                  <w:marTop w:val="0"/>
                  <w:marBottom w:val="0"/>
                  <w:divBdr>
                    <w:top w:val="none" w:sz="0" w:space="0" w:color="auto"/>
                    <w:left w:val="none" w:sz="0" w:space="0" w:color="auto"/>
                    <w:bottom w:val="none" w:sz="0" w:space="0" w:color="auto"/>
                    <w:right w:val="none" w:sz="0" w:space="0" w:color="auto"/>
                  </w:divBdr>
                  <w:divsChild>
                    <w:div w:id="1938710617">
                      <w:marLeft w:val="0"/>
                      <w:marRight w:val="0"/>
                      <w:marTop w:val="0"/>
                      <w:marBottom w:val="0"/>
                      <w:divBdr>
                        <w:top w:val="none" w:sz="0" w:space="0" w:color="auto"/>
                        <w:left w:val="none" w:sz="0" w:space="0" w:color="auto"/>
                        <w:bottom w:val="none" w:sz="0" w:space="0" w:color="auto"/>
                        <w:right w:val="none" w:sz="0" w:space="0" w:color="auto"/>
                      </w:divBdr>
                      <w:divsChild>
                        <w:div w:id="1220942883">
                          <w:marLeft w:val="0"/>
                          <w:marRight w:val="0"/>
                          <w:marTop w:val="0"/>
                          <w:marBottom w:val="0"/>
                          <w:divBdr>
                            <w:top w:val="none" w:sz="0" w:space="0" w:color="auto"/>
                            <w:left w:val="none" w:sz="0" w:space="0" w:color="auto"/>
                            <w:bottom w:val="none" w:sz="0" w:space="0" w:color="auto"/>
                            <w:right w:val="none" w:sz="0" w:space="0" w:color="auto"/>
                          </w:divBdr>
                          <w:divsChild>
                            <w:div w:id="4006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065772">
                  <w:marLeft w:val="0"/>
                  <w:marRight w:val="0"/>
                  <w:marTop w:val="0"/>
                  <w:marBottom w:val="0"/>
                  <w:divBdr>
                    <w:top w:val="none" w:sz="0" w:space="0" w:color="auto"/>
                    <w:left w:val="none" w:sz="0" w:space="0" w:color="auto"/>
                    <w:bottom w:val="none" w:sz="0" w:space="0" w:color="auto"/>
                    <w:right w:val="none" w:sz="0" w:space="0" w:color="auto"/>
                  </w:divBdr>
                  <w:divsChild>
                    <w:div w:id="168569213">
                      <w:marLeft w:val="0"/>
                      <w:marRight w:val="0"/>
                      <w:marTop w:val="0"/>
                      <w:marBottom w:val="0"/>
                      <w:divBdr>
                        <w:top w:val="none" w:sz="0" w:space="0" w:color="auto"/>
                        <w:left w:val="none" w:sz="0" w:space="0" w:color="auto"/>
                        <w:bottom w:val="none" w:sz="0" w:space="0" w:color="auto"/>
                        <w:right w:val="none" w:sz="0" w:space="0" w:color="auto"/>
                      </w:divBdr>
                      <w:divsChild>
                        <w:div w:id="560948264">
                          <w:marLeft w:val="0"/>
                          <w:marRight w:val="0"/>
                          <w:marTop w:val="0"/>
                          <w:marBottom w:val="0"/>
                          <w:divBdr>
                            <w:top w:val="none" w:sz="0" w:space="0" w:color="auto"/>
                            <w:left w:val="none" w:sz="0" w:space="0" w:color="auto"/>
                            <w:bottom w:val="none" w:sz="0" w:space="0" w:color="auto"/>
                            <w:right w:val="none" w:sz="0" w:space="0" w:color="auto"/>
                          </w:divBdr>
                          <w:divsChild>
                            <w:div w:id="3731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601327">
                  <w:marLeft w:val="0"/>
                  <w:marRight w:val="0"/>
                  <w:marTop w:val="0"/>
                  <w:marBottom w:val="0"/>
                  <w:divBdr>
                    <w:top w:val="none" w:sz="0" w:space="0" w:color="auto"/>
                    <w:left w:val="none" w:sz="0" w:space="0" w:color="auto"/>
                    <w:bottom w:val="none" w:sz="0" w:space="0" w:color="auto"/>
                    <w:right w:val="none" w:sz="0" w:space="0" w:color="auto"/>
                  </w:divBdr>
                  <w:divsChild>
                    <w:div w:id="1094858860">
                      <w:marLeft w:val="0"/>
                      <w:marRight w:val="0"/>
                      <w:marTop w:val="0"/>
                      <w:marBottom w:val="0"/>
                      <w:divBdr>
                        <w:top w:val="none" w:sz="0" w:space="0" w:color="auto"/>
                        <w:left w:val="none" w:sz="0" w:space="0" w:color="auto"/>
                        <w:bottom w:val="none" w:sz="0" w:space="0" w:color="auto"/>
                        <w:right w:val="none" w:sz="0" w:space="0" w:color="auto"/>
                      </w:divBdr>
                      <w:divsChild>
                        <w:div w:id="859590006">
                          <w:marLeft w:val="0"/>
                          <w:marRight w:val="0"/>
                          <w:marTop w:val="0"/>
                          <w:marBottom w:val="0"/>
                          <w:divBdr>
                            <w:top w:val="none" w:sz="0" w:space="0" w:color="auto"/>
                            <w:left w:val="none" w:sz="0" w:space="0" w:color="auto"/>
                            <w:bottom w:val="none" w:sz="0" w:space="0" w:color="auto"/>
                            <w:right w:val="none" w:sz="0" w:space="0" w:color="auto"/>
                          </w:divBdr>
                          <w:divsChild>
                            <w:div w:id="57982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06876">
                  <w:marLeft w:val="0"/>
                  <w:marRight w:val="0"/>
                  <w:marTop w:val="0"/>
                  <w:marBottom w:val="0"/>
                  <w:divBdr>
                    <w:top w:val="none" w:sz="0" w:space="0" w:color="auto"/>
                    <w:left w:val="none" w:sz="0" w:space="0" w:color="auto"/>
                    <w:bottom w:val="none" w:sz="0" w:space="0" w:color="auto"/>
                    <w:right w:val="none" w:sz="0" w:space="0" w:color="auto"/>
                  </w:divBdr>
                </w:div>
                <w:div w:id="1095592737">
                  <w:marLeft w:val="0"/>
                  <w:marRight w:val="0"/>
                  <w:marTop w:val="0"/>
                  <w:marBottom w:val="0"/>
                  <w:divBdr>
                    <w:top w:val="none" w:sz="0" w:space="0" w:color="auto"/>
                    <w:left w:val="none" w:sz="0" w:space="0" w:color="auto"/>
                    <w:bottom w:val="none" w:sz="0" w:space="0" w:color="auto"/>
                    <w:right w:val="none" w:sz="0" w:space="0" w:color="auto"/>
                  </w:divBdr>
                  <w:divsChild>
                    <w:div w:id="1287155625">
                      <w:marLeft w:val="0"/>
                      <w:marRight w:val="0"/>
                      <w:marTop w:val="0"/>
                      <w:marBottom w:val="0"/>
                      <w:divBdr>
                        <w:top w:val="none" w:sz="0" w:space="0" w:color="auto"/>
                        <w:left w:val="none" w:sz="0" w:space="0" w:color="auto"/>
                        <w:bottom w:val="none" w:sz="0" w:space="0" w:color="auto"/>
                        <w:right w:val="none" w:sz="0" w:space="0" w:color="auto"/>
                      </w:divBdr>
                      <w:divsChild>
                        <w:div w:id="154227496">
                          <w:marLeft w:val="0"/>
                          <w:marRight w:val="0"/>
                          <w:marTop w:val="0"/>
                          <w:marBottom w:val="0"/>
                          <w:divBdr>
                            <w:top w:val="none" w:sz="0" w:space="0" w:color="auto"/>
                            <w:left w:val="none" w:sz="0" w:space="0" w:color="auto"/>
                            <w:bottom w:val="none" w:sz="0" w:space="0" w:color="auto"/>
                            <w:right w:val="none" w:sz="0" w:space="0" w:color="auto"/>
                          </w:divBdr>
                          <w:divsChild>
                            <w:div w:id="144981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349704">
                  <w:marLeft w:val="0"/>
                  <w:marRight w:val="0"/>
                  <w:marTop w:val="0"/>
                  <w:marBottom w:val="0"/>
                  <w:divBdr>
                    <w:top w:val="none" w:sz="0" w:space="0" w:color="auto"/>
                    <w:left w:val="none" w:sz="0" w:space="0" w:color="auto"/>
                    <w:bottom w:val="none" w:sz="0" w:space="0" w:color="auto"/>
                    <w:right w:val="none" w:sz="0" w:space="0" w:color="auto"/>
                  </w:divBdr>
                </w:div>
                <w:div w:id="545412340">
                  <w:marLeft w:val="0"/>
                  <w:marRight w:val="0"/>
                  <w:marTop w:val="0"/>
                  <w:marBottom w:val="0"/>
                  <w:divBdr>
                    <w:top w:val="none" w:sz="0" w:space="0" w:color="auto"/>
                    <w:left w:val="none" w:sz="0" w:space="0" w:color="auto"/>
                    <w:bottom w:val="none" w:sz="0" w:space="0" w:color="auto"/>
                    <w:right w:val="none" w:sz="0" w:space="0" w:color="auto"/>
                  </w:divBdr>
                  <w:divsChild>
                    <w:div w:id="630793763">
                      <w:marLeft w:val="0"/>
                      <w:marRight w:val="0"/>
                      <w:marTop w:val="0"/>
                      <w:marBottom w:val="0"/>
                      <w:divBdr>
                        <w:top w:val="none" w:sz="0" w:space="0" w:color="auto"/>
                        <w:left w:val="none" w:sz="0" w:space="0" w:color="auto"/>
                        <w:bottom w:val="none" w:sz="0" w:space="0" w:color="auto"/>
                        <w:right w:val="none" w:sz="0" w:space="0" w:color="auto"/>
                      </w:divBdr>
                      <w:divsChild>
                        <w:div w:id="774592345">
                          <w:marLeft w:val="0"/>
                          <w:marRight w:val="0"/>
                          <w:marTop w:val="0"/>
                          <w:marBottom w:val="0"/>
                          <w:divBdr>
                            <w:top w:val="none" w:sz="0" w:space="0" w:color="auto"/>
                            <w:left w:val="none" w:sz="0" w:space="0" w:color="auto"/>
                            <w:bottom w:val="none" w:sz="0" w:space="0" w:color="auto"/>
                            <w:right w:val="none" w:sz="0" w:space="0" w:color="auto"/>
                          </w:divBdr>
                          <w:divsChild>
                            <w:div w:id="30855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985514">
                  <w:marLeft w:val="0"/>
                  <w:marRight w:val="0"/>
                  <w:marTop w:val="0"/>
                  <w:marBottom w:val="0"/>
                  <w:divBdr>
                    <w:top w:val="none" w:sz="0" w:space="0" w:color="auto"/>
                    <w:left w:val="none" w:sz="0" w:space="0" w:color="auto"/>
                    <w:bottom w:val="none" w:sz="0" w:space="0" w:color="auto"/>
                    <w:right w:val="none" w:sz="0" w:space="0" w:color="auto"/>
                  </w:divBdr>
                  <w:divsChild>
                    <w:div w:id="650057372">
                      <w:marLeft w:val="0"/>
                      <w:marRight w:val="0"/>
                      <w:marTop w:val="0"/>
                      <w:marBottom w:val="0"/>
                      <w:divBdr>
                        <w:top w:val="none" w:sz="0" w:space="0" w:color="auto"/>
                        <w:left w:val="none" w:sz="0" w:space="0" w:color="auto"/>
                        <w:bottom w:val="none" w:sz="0" w:space="0" w:color="auto"/>
                        <w:right w:val="none" w:sz="0" w:space="0" w:color="auto"/>
                      </w:divBdr>
                      <w:divsChild>
                        <w:div w:id="910312514">
                          <w:marLeft w:val="0"/>
                          <w:marRight w:val="0"/>
                          <w:marTop w:val="0"/>
                          <w:marBottom w:val="0"/>
                          <w:divBdr>
                            <w:top w:val="none" w:sz="0" w:space="0" w:color="auto"/>
                            <w:left w:val="none" w:sz="0" w:space="0" w:color="auto"/>
                            <w:bottom w:val="none" w:sz="0" w:space="0" w:color="auto"/>
                            <w:right w:val="none" w:sz="0" w:space="0" w:color="auto"/>
                          </w:divBdr>
                          <w:divsChild>
                            <w:div w:id="104598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239">
                  <w:marLeft w:val="0"/>
                  <w:marRight w:val="0"/>
                  <w:marTop w:val="0"/>
                  <w:marBottom w:val="0"/>
                  <w:divBdr>
                    <w:top w:val="none" w:sz="0" w:space="0" w:color="auto"/>
                    <w:left w:val="none" w:sz="0" w:space="0" w:color="auto"/>
                    <w:bottom w:val="none" w:sz="0" w:space="0" w:color="auto"/>
                    <w:right w:val="none" w:sz="0" w:space="0" w:color="auto"/>
                  </w:divBdr>
                  <w:divsChild>
                    <w:div w:id="1137187138">
                      <w:marLeft w:val="0"/>
                      <w:marRight w:val="0"/>
                      <w:marTop w:val="0"/>
                      <w:marBottom w:val="0"/>
                      <w:divBdr>
                        <w:top w:val="none" w:sz="0" w:space="0" w:color="auto"/>
                        <w:left w:val="none" w:sz="0" w:space="0" w:color="auto"/>
                        <w:bottom w:val="none" w:sz="0" w:space="0" w:color="auto"/>
                        <w:right w:val="none" w:sz="0" w:space="0" w:color="auto"/>
                      </w:divBdr>
                      <w:divsChild>
                        <w:div w:id="585654864">
                          <w:marLeft w:val="0"/>
                          <w:marRight w:val="0"/>
                          <w:marTop w:val="0"/>
                          <w:marBottom w:val="0"/>
                          <w:divBdr>
                            <w:top w:val="none" w:sz="0" w:space="0" w:color="auto"/>
                            <w:left w:val="none" w:sz="0" w:space="0" w:color="auto"/>
                            <w:bottom w:val="none" w:sz="0" w:space="0" w:color="auto"/>
                            <w:right w:val="none" w:sz="0" w:space="0" w:color="auto"/>
                          </w:divBdr>
                          <w:divsChild>
                            <w:div w:id="3080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469483">
                  <w:marLeft w:val="0"/>
                  <w:marRight w:val="0"/>
                  <w:marTop w:val="0"/>
                  <w:marBottom w:val="0"/>
                  <w:divBdr>
                    <w:top w:val="none" w:sz="0" w:space="0" w:color="auto"/>
                    <w:left w:val="none" w:sz="0" w:space="0" w:color="auto"/>
                    <w:bottom w:val="none" w:sz="0" w:space="0" w:color="auto"/>
                    <w:right w:val="none" w:sz="0" w:space="0" w:color="auto"/>
                  </w:divBdr>
                </w:div>
                <w:div w:id="1152454561">
                  <w:marLeft w:val="0"/>
                  <w:marRight w:val="0"/>
                  <w:marTop w:val="0"/>
                  <w:marBottom w:val="0"/>
                  <w:divBdr>
                    <w:top w:val="none" w:sz="0" w:space="0" w:color="auto"/>
                    <w:left w:val="none" w:sz="0" w:space="0" w:color="auto"/>
                    <w:bottom w:val="none" w:sz="0" w:space="0" w:color="auto"/>
                    <w:right w:val="none" w:sz="0" w:space="0" w:color="auto"/>
                  </w:divBdr>
                  <w:divsChild>
                    <w:div w:id="779882615">
                      <w:marLeft w:val="0"/>
                      <w:marRight w:val="0"/>
                      <w:marTop w:val="0"/>
                      <w:marBottom w:val="0"/>
                      <w:divBdr>
                        <w:top w:val="none" w:sz="0" w:space="0" w:color="auto"/>
                        <w:left w:val="none" w:sz="0" w:space="0" w:color="auto"/>
                        <w:bottom w:val="none" w:sz="0" w:space="0" w:color="auto"/>
                        <w:right w:val="none" w:sz="0" w:space="0" w:color="auto"/>
                      </w:divBdr>
                      <w:divsChild>
                        <w:div w:id="472017965">
                          <w:marLeft w:val="0"/>
                          <w:marRight w:val="0"/>
                          <w:marTop w:val="0"/>
                          <w:marBottom w:val="0"/>
                          <w:divBdr>
                            <w:top w:val="none" w:sz="0" w:space="0" w:color="auto"/>
                            <w:left w:val="none" w:sz="0" w:space="0" w:color="auto"/>
                            <w:bottom w:val="none" w:sz="0" w:space="0" w:color="auto"/>
                            <w:right w:val="none" w:sz="0" w:space="0" w:color="auto"/>
                          </w:divBdr>
                          <w:divsChild>
                            <w:div w:id="8126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032154">
                  <w:marLeft w:val="0"/>
                  <w:marRight w:val="0"/>
                  <w:marTop w:val="0"/>
                  <w:marBottom w:val="0"/>
                  <w:divBdr>
                    <w:top w:val="none" w:sz="0" w:space="0" w:color="auto"/>
                    <w:left w:val="none" w:sz="0" w:space="0" w:color="auto"/>
                    <w:bottom w:val="none" w:sz="0" w:space="0" w:color="auto"/>
                    <w:right w:val="none" w:sz="0" w:space="0" w:color="auto"/>
                  </w:divBdr>
                </w:div>
                <w:div w:id="1082487070">
                  <w:marLeft w:val="0"/>
                  <w:marRight w:val="0"/>
                  <w:marTop w:val="0"/>
                  <w:marBottom w:val="0"/>
                  <w:divBdr>
                    <w:top w:val="none" w:sz="0" w:space="0" w:color="auto"/>
                    <w:left w:val="none" w:sz="0" w:space="0" w:color="auto"/>
                    <w:bottom w:val="none" w:sz="0" w:space="0" w:color="auto"/>
                    <w:right w:val="none" w:sz="0" w:space="0" w:color="auto"/>
                  </w:divBdr>
                  <w:divsChild>
                    <w:div w:id="967054789">
                      <w:marLeft w:val="0"/>
                      <w:marRight w:val="0"/>
                      <w:marTop w:val="0"/>
                      <w:marBottom w:val="0"/>
                      <w:divBdr>
                        <w:top w:val="none" w:sz="0" w:space="0" w:color="auto"/>
                        <w:left w:val="none" w:sz="0" w:space="0" w:color="auto"/>
                        <w:bottom w:val="none" w:sz="0" w:space="0" w:color="auto"/>
                        <w:right w:val="none" w:sz="0" w:space="0" w:color="auto"/>
                      </w:divBdr>
                      <w:divsChild>
                        <w:div w:id="1983344799">
                          <w:marLeft w:val="0"/>
                          <w:marRight w:val="0"/>
                          <w:marTop w:val="0"/>
                          <w:marBottom w:val="0"/>
                          <w:divBdr>
                            <w:top w:val="none" w:sz="0" w:space="0" w:color="auto"/>
                            <w:left w:val="none" w:sz="0" w:space="0" w:color="auto"/>
                            <w:bottom w:val="none" w:sz="0" w:space="0" w:color="auto"/>
                            <w:right w:val="none" w:sz="0" w:space="0" w:color="auto"/>
                          </w:divBdr>
                          <w:divsChild>
                            <w:div w:id="79910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781227">
                  <w:marLeft w:val="0"/>
                  <w:marRight w:val="0"/>
                  <w:marTop w:val="0"/>
                  <w:marBottom w:val="0"/>
                  <w:divBdr>
                    <w:top w:val="none" w:sz="0" w:space="0" w:color="auto"/>
                    <w:left w:val="none" w:sz="0" w:space="0" w:color="auto"/>
                    <w:bottom w:val="none" w:sz="0" w:space="0" w:color="auto"/>
                    <w:right w:val="none" w:sz="0" w:space="0" w:color="auto"/>
                  </w:divBdr>
                  <w:divsChild>
                    <w:div w:id="1405495763">
                      <w:marLeft w:val="0"/>
                      <w:marRight w:val="0"/>
                      <w:marTop w:val="0"/>
                      <w:marBottom w:val="0"/>
                      <w:divBdr>
                        <w:top w:val="none" w:sz="0" w:space="0" w:color="auto"/>
                        <w:left w:val="none" w:sz="0" w:space="0" w:color="auto"/>
                        <w:bottom w:val="none" w:sz="0" w:space="0" w:color="auto"/>
                        <w:right w:val="none" w:sz="0" w:space="0" w:color="auto"/>
                      </w:divBdr>
                      <w:divsChild>
                        <w:div w:id="505680876">
                          <w:marLeft w:val="0"/>
                          <w:marRight w:val="0"/>
                          <w:marTop w:val="0"/>
                          <w:marBottom w:val="0"/>
                          <w:divBdr>
                            <w:top w:val="none" w:sz="0" w:space="0" w:color="auto"/>
                            <w:left w:val="none" w:sz="0" w:space="0" w:color="auto"/>
                            <w:bottom w:val="none" w:sz="0" w:space="0" w:color="auto"/>
                            <w:right w:val="none" w:sz="0" w:space="0" w:color="auto"/>
                          </w:divBdr>
                          <w:divsChild>
                            <w:div w:id="110657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398824">
                  <w:marLeft w:val="0"/>
                  <w:marRight w:val="0"/>
                  <w:marTop w:val="0"/>
                  <w:marBottom w:val="0"/>
                  <w:divBdr>
                    <w:top w:val="none" w:sz="0" w:space="0" w:color="auto"/>
                    <w:left w:val="none" w:sz="0" w:space="0" w:color="auto"/>
                    <w:bottom w:val="none" w:sz="0" w:space="0" w:color="auto"/>
                    <w:right w:val="none" w:sz="0" w:space="0" w:color="auto"/>
                  </w:divBdr>
                </w:div>
                <w:div w:id="368385066">
                  <w:marLeft w:val="0"/>
                  <w:marRight w:val="0"/>
                  <w:marTop w:val="0"/>
                  <w:marBottom w:val="0"/>
                  <w:divBdr>
                    <w:top w:val="none" w:sz="0" w:space="0" w:color="auto"/>
                    <w:left w:val="none" w:sz="0" w:space="0" w:color="auto"/>
                    <w:bottom w:val="none" w:sz="0" w:space="0" w:color="auto"/>
                    <w:right w:val="none" w:sz="0" w:space="0" w:color="auto"/>
                  </w:divBdr>
                  <w:divsChild>
                    <w:div w:id="2042316015">
                      <w:marLeft w:val="0"/>
                      <w:marRight w:val="0"/>
                      <w:marTop w:val="0"/>
                      <w:marBottom w:val="0"/>
                      <w:divBdr>
                        <w:top w:val="none" w:sz="0" w:space="0" w:color="auto"/>
                        <w:left w:val="none" w:sz="0" w:space="0" w:color="auto"/>
                        <w:bottom w:val="none" w:sz="0" w:space="0" w:color="auto"/>
                        <w:right w:val="none" w:sz="0" w:space="0" w:color="auto"/>
                      </w:divBdr>
                      <w:divsChild>
                        <w:div w:id="1706255340">
                          <w:marLeft w:val="0"/>
                          <w:marRight w:val="0"/>
                          <w:marTop w:val="0"/>
                          <w:marBottom w:val="0"/>
                          <w:divBdr>
                            <w:top w:val="none" w:sz="0" w:space="0" w:color="auto"/>
                            <w:left w:val="none" w:sz="0" w:space="0" w:color="auto"/>
                            <w:bottom w:val="none" w:sz="0" w:space="0" w:color="auto"/>
                            <w:right w:val="none" w:sz="0" w:space="0" w:color="auto"/>
                          </w:divBdr>
                          <w:divsChild>
                            <w:div w:id="92926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064914">
                  <w:marLeft w:val="0"/>
                  <w:marRight w:val="0"/>
                  <w:marTop w:val="0"/>
                  <w:marBottom w:val="0"/>
                  <w:divBdr>
                    <w:top w:val="none" w:sz="0" w:space="0" w:color="auto"/>
                    <w:left w:val="none" w:sz="0" w:space="0" w:color="auto"/>
                    <w:bottom w:val="none" w:sz="0" w:space="0" w:color="auto"/>
                    <w:right w:val="none" w:sz="0" w:space="0" w:color="auto"/>
                  </w:divBdr>
                </w:div>
                <w:div w:id="568658784">
                  <w:marLeft w:val="0"/>
                  <w:marRight w:val="0"/>
                  <w:marTop w:val="0"/>
                  <w:marBottom w:val="0"/>
                  <w:divBdr>
                    <w:top w:val="none" w:sz="0" w:space="0" w:color="auto"/>
                    <w:left w:val="none" w:sz="0" w:space="0" w:color="auto"/>
                    <w:bottom w:val="none" w:sz="0" w:space="0" w:color="auto"/>
                    <w:right w:val="none" w:sz="0" w:space="0" w:color="auto"/>
                  </w:divBdr>
                  <w:divsChild>
                    <w:div w:id="1674919985">
                      <w:marLeft w:val="0"/>
                      <w:marRight w:val="0"/>
                      <w:marTop w:val="0"/>
                      <w:marBottom w:val="0"/>
                      <w:divBdr>
                        <w:top w:val="none" w:sz="0" w:space="0" w:color="auto"/>
                        <w:left w:val="none" w:sz="0" w:space="0" w:color="auto"/>
                        <w:bottom w:val="none" w:sz="0" w:space="0" w:color="auto"/>
                        <w:right w:val="none" w:sz="0" w:space="0" w:color="auto"/>
                      </w:divBdr>
                      <w:divsChild>
                        <w:div w:id="1702895304">
                          <w:marLeft w:val="0"/>
                          <w:marRight w:val="0"/>
                          <w:marTop w:val="0"/>
                          <w:marBottom w:val="0"/>
                          <w:divBdr>
                            <w:top w:val="none" w:sz="0" w:space="0" w:color="auto"/>
                            <w:left w:val="none" w:sz="0" w:space="0" w:color="auto"/>
                            <w:bottom w:val="none" w:sz="0" w:space="0" w:color="auto"/>
                            <w:right w:val="none" w:sz="0" w:space="0" w:color="auto"/>
                          </w:divBdr>
                          <w:divsChild>
                            <w:div w:id="60381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88732">
                  <w:marLeft w:val="0"/>
                  <w:marRight w:val="0"/>
                  <w:marTop w:val="0"/>
                  <w:marBottom w:val="0"/>
                  <w:divBdr>
                    <w:top w:val="none" w:sz="0" w:space="0" w:color="auto"/>
                    <w:left w:val="none" w:sz="0" w:space="0" w:color="auto"/>
                    <w:bottom w:val="none" w:sz="0" w:space="0" w:color="auto"/>
                    <w:right w:val="none" w:sz="0" w:space="0" w:color="auto"/>
                  </w:divBdr>
                  <w:divsChild>
                    <w:div w:id="1296256746">
                      <w:marLeft w:val="0"/>
                      <w:marRight w:val="0"/>
                      <w:marTop w:val="0"/>
                      <w:marBottom w:val="0"/>
                      <w:divBdr>
                        <w:top w:val="none" w:sz="0" w:space="0" w:color="auto"/>
                        <w:left w:val="none" w:sz="0" w:space="0" w:color="auto"/>
                        <w:bottom w:val="none" w:sz="0" w:space="0" w:color="auto"/>
                        <w:right w:val="none" w:sz="0" w:space="0" w:color="auto"/>
                      </w:divBdr>
                      <w:divsChild>
                        <w:div w:id="353193368">
                          <w:marLeft w:val="0"/>
                          <w:marRight w:val="0"/>
                          <w:marTop w:val="0"/>
                          <w:marBottom w:val="0"/>
                          <w:divBdr>
                            <w:top w:val="none" w:sz="0" w:space="0" w:color="auto"/>
                            <w:left w:val="none" w:sz="0" w:space="0" w:color="auto"/>
                            <w:bottom w:val="none" w:sz="0" w:space="0" w:color="auto"/>
                            <w:right w:val="none" w:sz="0" w:space="0" w:color="auto"/>
                          </w:divBdr>
                          <w:divsChild>
                            <w:div w:id="193358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368477">
                  <w:marLeft w:val="0"/>
                  <w:marRight w:val="0"/>
                  <w:marTop w:val="0"/>
                  <w:marBottom w:val="0"/>
                  <w:divBdr>
                    <w:top w:val="none" w:sz="0" w:space="0" w:color="auto"/>
                    <w:left w:val="none" w:sz="0" w:space="0" w:color="auto"/>
                    <w:bottom w:val="none" w:sz="0" w:space="0" w:color="auto"/>
                    <w:right w:val="none" w:sz="0" w:space="0" w:color="auto"/>
                  </w:divBdr>
                  <w:divsChild>
                    <w:div w:id="1818179949">
                      <w:marLeft w:val="0"/>
                      <w:marRight w:val="0"/>
                      <w:marTop w:val="0"/>
                      <w:marBottom w:val="0"/>
                      <w:divBdr>
                        <w:top w:val="none" w:sz="0" w:space="0" w:color="auto"/>
                        <w:left w:val="none" w:sz="0" w:space="0" w:color="auto"/>
                        <w:bottom w:val="none" w:sz="0" w:space="0" w:color="auto"/>
                        <w:right w:val="none" w:sz="0" w:space="0" w:color="auto"/>
                      </w:divBdr>
                      <w:divsChild>
                        <w:div w:id="1605112769">
                          <w:marLeft w:val="0"/>
                          <w:marRight w:val="0"/>
                          <w:marTop w:val="0"/>
                          <w:marBottom w:val="0"/>
                          <w:divBdr>
                            <w:top w:val="none" w:sz="0" w:space="0" w:color="auto"/>
                            <w:left w:val="none" w:sz="0" w:space="0" w:color="auto"/>
                            <w:bottom w:val="none" w:sz="0" w:space="0" w:color="auto"/>
                            <w:right w:val="none" w:sz="0" w:space="0" w:color="auto"/>
                          </w:divBdr>
                          <w:divsChild>
                            <w:div w:id="184608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958">
                  <w:marLeft w:val="0"/>
                  <w:marRight w:val="0"/>
                  <w:marTop w:val="0"/>
                  <w:marBottom w:val="0"/>
                  <w:divBdr>
                    <w:top w:val="none" w:sz="0" w:space="0" w:color="auto"/>
                    <w:left w:val="none" w:sz="0" w:space="0" w:color="auto"/>
                    <w:bottom w:val="none" w:sz="0" w:space="0" w:color="auto"/>
                    <w:right w:val="none" w:sz="0" w:space="0" w:color="auto"/>
                  </w:divBdr>
                </w:div>
                <w:div w:id="419255810">
                  <w:marLeft w:val="0"/>
                  <w:marRight w:val="0"/>
                  <w:marTop w:val="0"/>
                  <w:marBottom w:val="0"/>
                  <w:divBdr>
                    <w:top w:val="none" w:sz="0" w:space="0" w:color="auto"/>
                    <w:left w:val="none" w:sz="0" w:space="0" w:color="auto"/>
                    <w:bottom w:val="none" w:sz="0" w:space="0" w:color="auto"/>
                    <w:right w:val="none" w:sz="0" w:space="0" w:color="auto"/>
                  </w:divBdr>
                </w:div>
                <w:div w:id="1046100598">
                  <w:marLeft w:val="0"/>
                  <w:marRight w:val="0"/>
                  <w:marTop w:val="0"/>
                  <w:marBottom w:val="0"/>
                  <w:divBdr>
                    <w:top w:val="none" w:sz="0" w:space="0" w:color="auto"/>
                    <w:left w:val="none" w:sz="0" w:space="0" w:color="auto"/>
                    <w:bottom w:val="none" w:sz="0" w:space="0" w:color="auto"/>
                    <w:right w:val="none" w:sz="0" w:space="0" w:color="auto"/>
                  </w:divBdr>
                  <w:divsChild>
                    <w:div w:id="944269164">
                      <w:marLeft w:val="0"/>
                      <w:marRight w:val="0"/>
                      <w:marTop w:val="0"/>
                      <w:marBottom w:val="0"/>
                      <w:divBdr>
                        <w:top w:val="none" w:sz="0" w:space="0" w:color="auto"/>
                        <w:left w:val="none" w:sz="0" w:space="0" w:color="auto"/>
                        <w:bottom w:val="none" w:sz="0" w:space="0" w:color="auto"/>
                        <w:right w:val="none" w:sz="0" w:space="0" w:color="auto"/>
                      </w:divBdr>
                      <w:divsChild>
                        <w:div w:id="104154675">
                          <w:marLeft w:val="0"/>
                          <w:marRight w:val="0"/>
                          <w:marTop w:val="0"/>
                          <w:marBottom w:val="0"/>
                          <w:divBdr>
                            <w:top w:val="none" w:sz="0" w:space="0" w:color="auto"/>
                            <w:left w:val="none" w:sz="0" w:space="0" w:color="auto"/>
                            <w:bottom w:val="none" w:sz="0" w:space="0" w:color="auto"/>
                            <w:right w:val="none" w:sz="0" w:space="0" w:color="auto"/>
                          </w:divBdr>
                          <w:divsChild>
                            <w:div w:id="63229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031946">
                  <w:marLeft w:val="0"/>
                  <w:marRight w:val="0"/>
                  <w:marTop w:val="0"/>
                  <w:marBottom w:val="0"/>
                  <w:divBdr>
                    <w:top w:val="none" w:sz="0" w:space="0" w:color="auto"/>
                    <w:left w:val="none" w:sz="0" w:space="0" w:color="auto"/>
                    <w:bottom w:val="none" w:sz="0" w:space="0" w:color="auto"/>
                    <w:right w:val="none" w:sz="0" w:space="0" w:color="auto"/>
                  </w:divBdr>
                  <w:divsChild>
                    <w:div w:id="249001626">
                      <w:marLeft w:val="0"/>
                      <w:marRight w:val="0"/>
                      <w:marTop w:val="0"/>
                      <w:marBottom w:val="0"/>
                      <w:divBdr>
                        <w:top w:val="none" w:sz="0" w:space="0" w:color="auto"/>
                        <w:left w:val="none" w:sz="0" w:space="0" w:color="auto"/>
                        <w:bottom w:val="none" w:sz="0" w:space="0" w:color="auto"/>
                        <w:right w:val="none" w:sz="0" w:space="0" w:color="auto"/>
                      </w:divBdr>
                      <w:divsChild>
                        <w:div w:id="1464499940">
                          <w:marLeft w:val="0"/>
                          <w:marRight w:val="0"/>
                          <w:marTop w:val="0"/>
                          <w:marBottom w:val="0"/>
                          <w:divBdr>
                            <w:top w:val="none" w:sz="0" w:space="0" w:color="auto"/>
                            <w:left w:val="none" w:sz="0" w:space="0" w:color="auto"/>
                            <w:bottom w:val="none" w:sz="0" w:space="0" w:color="auto"/>
                            <w:right w:val="none" w:sz="0" w:space="0" w:color="auto"/>
                          </w:divBdr>
                          <w:divsChild>
                            <w:div w:id="140425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309884">
                  <w:marLeft w:val="0"/>
                  <w:marRight w:val="0"/>
                  <w:marTop w:val="0"/>
                  <w:marBottom w:val="0"/>
                  <w:divBdr>
                    <w:top w:val="none" w:sz="0" w:space="0" w:color="auto"/>
                    <w:left w:val="none" w:sz="0" w:space="0" w:color="auto"/>
                    <w:bottom w:val="none" w:sz="0" w:space="0" w:color="auto"/>
                    <w:right w:val="none" w:sz="0" w:space="0" w:color="auto"/>
                  </w:divBdr>
                </w:div>
                <w:div w:id="321934607">
                  <w:marLeft w:val="0"/>
                  <w:marRight w:val="0"/>
                  <w:marTop w:val="0"/>
                  <w:marBottom w:val="0"/>
                  <w:divBdr>
                    <w:top w:val="none" w:sz="0" w:space="0" w:color="auto"/>
                    <w:left w:val="none" w:sz="0" w:space="0" w:color="auto"/>
                    <w:bottom w:val="none" w:sz="0" w:space="0" w:color="auto"/>
                    <w:right w:val="none" w:sz="0" w:space="0" w:color="auto"/>
                  </w:divBdr>
                  <w:divsChild>
                    <w:div w:id="763646118">
                      <w:marLeft w:val="0"/>
                      <w:marRight w:val="0"/>
                      <w:marTop w:val="0"/>
                      <w:marBottom w:val="0"/>
                      <w:divBdr>
                        <w:top w:val="none" w:sz="0" w:space="0" w:color="auto"/>
                        <w:left w:val="none" w:sz="0" w:space="0" w:color="auto"/>
                        <w:bottom w:val="none" w:sz="0" w:space="0" w:color="auto"/>
                        <w:right w:val="none" w:sz="0" w:space="0" w:color="auto"/>
                      </w:divBdr>
                      <w:divsChild>
                        <w:div w:id="1481269553">
                          <w:marLeft w:val="0"/>
                          <w:marRight w:val="0"/>
                          <w:marTop w:val="0"/>
                          <w:marBottom w:val="0"/>
                          <w:divBdr>
                            <w:top w:val="none" w:sz="0" w:space="0" w:color="auto"/>
                            <w:left w:val="none" w:sz="0" w:space="0" w:color="auto"/>
                            <w:bottom w:val="none" w:sz="0" w:space="0" w:color="auto"/>
                            <w:right w:val="none" w:sz="0" w:space="0" w:color="auto"/>
                          </w:divBdr>
                          <w:divsChild>
                            <w:div w:id="133236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3693450">
      <w:bodyDiv w:val="1"/>
      <w:marLeft w:val="0"/>
      <w:marRight w:val="0"/>
      <w:marTop w:val="0"/>
      <w:marBottom w:val="0"/>
      <w:divBdr>
        <w:top w:val="none" w:sz="0" w:space="0" w:color="auto"/>
        <w:left w:val="none" w:sz="0" w:space="0" w:color="auto"/>
        <w:bottom w:val="none" w:sz="0" w:space="0" w:color="auto"/>
        <w:right w:val="none" w:sz="0" w:space="0" w:color="auto"/>
      </w:divBdr>
      <w:divsChild>
        <w:div w:id="563837846">
          <w:marLeft w:val="0"/>
          <w:marRight w:val="0"/>
          <w:marTop w:val="0"/>
          <w:marBottom w:val="0"/>
          <w:divBdr>
            <w:top w:val="none" w:sz="0" w:space="0" w:color="auto"/>
            <w:left w:val="none" w:sz="0" w:space="0" w:color="auto"/>
            <w:bottom w:val="none" w:sz="0" w:space="0" w:color="auto"/>
            <w:right w:val="none" w:sz="0" w:space="0" w:color="auto"/>
          </w:divBdr>
          <w:divsChild>
            <w:div w:id="310865124">
              <w:marLeft w:val="0"/>
              <w:marRight w:val="0"/>
              <w:marTop w:val="0"/>
              <w:marBottom w:val="0"/>
              <w:divBdr>
                <w:top w:val="none" w:sz="0" w:space="0" w:color="auto"/>
                <w:left w:val="none" w:sz="0" w:space="0" w:color="auto"/>
                <w:bottom w:val="none" w:sz="0" w:space="0" w:color="auto"/>
                <w:right w:val="none" w:sz="0" w:space="0" w:color="auto"/>
              </w:divBdr>
              <w:divsChild>
                <w:div w:id="948925335">
                  <w:marLeft w:val="0"/>
                  <w:marRight w:val="0"/>
                  <w:marTop w:val="0"/>
                  <w:marBottom w:val="0"/>
                  <w:divBdr>
                    <w:top w:val="none" w:sz="0" w:space="0" w:color="auto"/>
                    <w:left w:val="none" w:sz="0" w:space="0" w:color="auto"/>
                    <w:bottom w:val="none" w:sz="0" w:space="0" w:color="auto"/>
                    <w:right w:val="none" w:sz="0" w:space="0" w:color="auto"/>
                  </w:divBdr>
                </w:div>
                <w:div w:id="33535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George_Gordon_Byron,_6th_Baron_Byron" TargetMode="External"/><Relationship Id="rId21" Type="http://schemas.openxmlformats.org/officeDocument/2006/relationships/image" Target="media/image11.jpeg"/><Relationship Id="rId42" Type="http://schemas.openxmlformats.org/officeDocument/2006/relationships/hyperlink" Target="http://en.wikipedia.org/wiki/File:Largetape.jpg" TargetMode="External"/><Relationship Id="rId47" Type="http://schemas.openxmlformats.org/officeDocument/2006/relationships/hyperlink" Target="http://en.wikipedia.org/wiki/File:Colossus.jpg" TargetMode="External"/><Relationship Id="rId63" Type="http://schemas.openxmlformats.org/officeDocument/2006/relationships/hyperlink" Target="http://en.wikipedia.org/wiki/Konrad_Zuse" TargetMode="External"/><Relationship Id="rId68" Type="http://schemas.openxmlformats.org/officeDocument/2006/relationships/hyperlink" Target="http://en.wikipedia.org/wiki/File:Magnetic_core.jpg" TargetMode="External"/><Relationship Id="rId84" Type="http://schemas.openxmlformats.org/officeDocument/2006/relationships/hyperlink" Target="http://en.wikipedia.org/wiki/Nibble" TargetMode="External"/><Relationship Id="rId89" Type="http://schemas.openxmlformats.org/officeDocument/2006/relationships/hyperlink" Target="http://en.wikipedia.org/wiki/Megabyte" TargetMode="External"/><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jpeg"/><Relationship Id="rId29" Type="http://schemas.openxmlformats.org/officeDocument/2006/relationships/hyperlink" Target="http://en.wikipedia.org/wiki/File:Early_SSA_accounting_operations.jpg" TargetMode="External"/><Relationship Id="rId107" Type="http://schemas.openxmlformats.org/officeDocument/2006/relationships/hyperlink" Target="http://en.wikipedia.org/wiki/Cray_XE6" TargetMode="External"/><Relationship Id="rId11" Type="http://schemas.openxmlformats.org/officeDocument/2006/relationships/image" Target="media/image3.jpeg"/><Relationship Id="rId24" Type="http://schemas.openxmlformats.org/officeDocument/2006/relationships/image" Target="media/image14.jpeg"/><Relationship Id="rId32" Type="http://schemas.openxmlformats.org/officeDocument/2006/relationships/hyperlink" Target="http://en.wikipedia.org/wiki/File:Ibm407_tabulator_1961_01.redstone.jpg" TargetMode="External"/><Relationship Id="rId37" Type="http://schemas.openxmlformats.org/officeDocument/2006/relationships/hyperlink" Target="http://en.wikipedia.org/wiki/File:Curta01.JPG" TargetMode="External"/><Relationship Id="rId40" Type="http://schemas.openxmlformats.org/officeDocument/2006/relationships/image" Target="media/image20.jpeg"/><Relationship Id="rId45" Type="http://schemas.openxmlformats.org/officeDocument/2006/relationships/hyperlink" Target="http://en.wikipedia.org/wiki/File:Zuse_Z1.jpg" TargetMode="External"/><Relationship Id="rId53" Type="http://schemas.openxmlformats.org/officeDocument/2006/relationships/hyperlink" Target="http://en.wikipedia.org/wiki/Bomba_%28cryptography%29" TargetMode="External"/><Relationship Id="rId58" Type="http://schemas.openxmlformats.org/officeDocument/2006/relationships/hyperlink" Target="http://en.wikipedia.org/wiki/Atanasoff%E2%80%93Berry_Computer" TargetMode="External"/><Relationship Id="rId66" Type="http://schemas.openxmlformats.org/officeDocument/2006/relationships/image" Target="media/image27.png"/><Relationship Id="rId74" Type="http://schemas.openxmlformats.org/officeDocument/2006/relationships/image" Target="media/image30.jpeg"/><Relationship Id="rId79" Type="http://schemas.openxmlformats.org/officeDocument/2006/relationships/image" Target="media/image32.jpeg"/><Relationship Id="rId87" Type="http://schemas.openxmlformats.org/officeDocument/2006/relationships/hyperlink" Target="http://en.wikipedia.org/wiki/Kilobit" TargetMode="External"/><Relationship Id="rId102" Type="http://schemas.openxmlformats.org/officeDocument/2006/relationships/hyperlink" Target="http://en.wikipedia.org/wiki/COBOL" TargetMode="External"/><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en.wikipedia.org/wiki/File:Eniac.jpg" TargetMode="External"/><Relationship Id="rId82" Type="http://schemas.openxmlformats.org/officeDocument/2006/relationships/image" Target="media/image33.jpeg"/><Relationship Id="rId90" Type="http://schemas.openxmlformats.org/officeDocument/2006/relationships/hyperlink" Target="http://en.wikipedia.org/wiki/Gigabyte" TargetMode="External"/><Relationship Id="rId95" Type="http://schemas.openxmlformats.org/officeDocument/2006/relationships/hyperlink" Target="http://en.wikipedia.org/wiki/Yottabyte" TargetMode="External"/><Relationship Id="rId19" Type="http://schemas.openxmlformats.org/officeDocument/2006/relationships/hyperlink" Target="http://en.wikipedia.org/wiki/Arithmometer" TargetMode="External"/><Relationship Id="rId14" Type="http://schemas.openxmlformats.org/officeDocument/2006/relationships/image" Target="media/image6.jpeg"/><Relationship Id="rId22" Type="http://schemas.openxmlformats.org/officeDocument/2006/relationships/image" Target="media/image12.jpeg"/><Relationship Id="rId27" Type="http://schemas.openxmlformats.org/officeDocument/2006/relationships/hyperlink" Target="http://en.wikipedia.org/wiki/Ada_Byron%27s_notes_on_the_analytical_engine" TargetMode="External"/><Relationship Id="rId30" Type="http://schemas.openxmlformats.org/officeDocument/2006/relationships/image" Target="media/image15.jpeg"/><Relationship Id="rId35" Type="http://schemas.openxmlformats.org/officeDocument/2006/relationships/image" Target="media/image18.png"/><Relationship Id="rId43" Type="http://schemas.openxmlformats.org/officeDocument/2006/relationships/image" Target="media/image21.jpeg"/><Relationship Id="rId48" Type="http://schemas.openxmlformats.org/officeDocument/2006/relationships/image" Target="media/image23.jpeg"/><Relationship Id="rId56" Type="http://schemas.openxmlformats.org/officeDocument/2006/relationships/hyperlink" Target="http://en.wikipedia.org/wiki/File:Atanasoff-Berry_Computer_at_Durhum_Center.jpg" TargetMode="External"/><Relationship Id="rId64" Type="http://schemas.openxmlformats.org/officeDocument/2006/relationships/hyperlink" Target="http://en.wikipedia.org/wiki/Binary_numeral_system" TargetMode="External"/><Relationship Id="rId69" Type="http://schemas.openxmlformats.org/officeDocument/2006/relationships/image" Target="media/image28.jpeg"/><Relationship Id="rId77" Type="http://schemas.openxmlformats.org/officeDocument/2006/relationships/image" Target="media/image31.jpeg"/><Relationship Id="rId100" Type="http://schemas.openxmlformats.org/officeDocument/2006/relationships/hyperlink" Target="http://en.wikipedia.org/wiki/Harvard_Mark_I" TargetMode="External"/><Relationship Id="rId105" Type="http://schemas.openxmlformats.org/officeDocument/2006/relationships/hyperlink" Target="http://en.wikipedia.org/wiki/Moth" TargetMode="External"/><Relationship Id="rId8" Type="http://schemas.openxmlformats.org/officeDocument/2006/relationships/hyperlink" Target="http://en.wikipedia.org/wiki/File:Information_processing_system_(english).svg" TargetMode="External"/><Relationship Id="rId51" Type="http://schemas.openxmlformats.org/officeDocument/2006/relationships/hyperlink" Target="http://en.wikipedia.org/wiki/Alan_Turing" TargetMode="External"/><Relationship Id="rId72" Type="http://schemas.openxmlformats.org/officeDocument/2006/relationships/image" Target="media/image29.jpeg"/><Relationship Id="rId80" Type="http://schemas.openxmlformats.org/officeDocument/2006/relationships/hyperlink" Target="http://en.wikipedia.org/wiki/History_of_computing_hardware" TargetMode="External"/><Relationship Id="rId85" Type="http://schemas.openxmlformats.org/officeDocument/2006/relationships/hyperlink" Target="http://en.wikipedia.org/wiki/Byte" TargetMode="External"/><Relationship Id="rId93" Type="http://schemas.openxmlformats.org/officeDocument/2006/relationships/hyperlink" Target="http://en.wikipedia.org/wiki/Exabyte" TargetMode="External"/><Relationship Id="rId98" Type="http://schemas.openxmlformats.org/officeDocument/2006/relationships/hyperlink" Target="http://en.wikipedia.org/wiki/Computer_scientist" TargetMode="External"/><Relationship Id="rId3" Type="http://schemas.microsoft.com/office/2007/relationships/stylesWithEffects" Target="stylesWithEffect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hyperlink" Target="http://en.wikipedia.org/wiki/Ada_Lovelace" TargetMode="External"/><Relationship Id="rId33" Type="http://schemas.openxmlformats.org/officeDocument/2006/relationships/image" Target="media/image17.jpeg"/><Relationship Id="rId38" Type="http://schemas.openxmlformats.org/officeDocument/2006/relationships/image" Target="media/image19.jpeg"/><Relationship Id="rId46" Type="http://schemas.openxmlformats.org/officeDocument/2006/relationships/image" Target="media/image22.jpeg"/><Relationship Id="rId59" Type="http://schemas.openxmlformats.org/officeDocument/2006/relationships/hyperlink" Target="http://en.wikipedia.org/wiki/Iowa_State_University" TargetMode="External"/><Relationship Id="rId67" Type="http://schemas.openxmlformats.org/officeDocument/2006/relationships/hyperlink" Target="http://en.wikipedia.org/wiki/History_of_computing_hardware" TargetMode="External"/><Relationship Id="rId103" Type="http://schemas.openxmlformats.org/officeDocument/2006/relationships/hyperlink" Target="http://en.wikipedia.org/wiki/High_level_programming_language" TargetMode="External"/><Relationship Id="rId108" Type="http://schemas.openxmlformats.org/officeDocument/2006/relationships/hyperlink" Target="http://en.wikipedia.org/wiki/NERSC" TargetMode="External"/><Relationship Id="rId20" Type="http://schemas.openxmlformats.org/officeDocument/2006/relationships/image" Target="media/image10.jpeg"/><Relationship Id="rId41" Type="http://schemas.openxmlformats.org/officeDocument/2006/relationships/hyperlink" Target="http://en.wikipedia.org/wiki/Electric_current" TargetMode="External"/><Relationship Id="rId54" Type="http://schemas.openxmlformats.org/officeDocument/2006/relationships/hyperlink" Target="http://en.wikipedia.org/wiki/Marian_Rejewski" TargetMode="External"/><Relationship Id="rId62" Type="http://schemas.openxmlformats.org/officeDocument/2006/relationships/image" Target="media/image26.jpeg"/><Relationship Id="rId70" Type="http://schemas.openxmlformats.org/officeDocument/2006/relationships/hyperlink" Target="http://en.wikipedia.org/wiki/Magnetic_core_memory" TargetMode="External"/><Relationship Id="rId75" Type="http://schemas.openxmlformats.org/officeDocument/2006/relationships/hyperlink" Target="http://en.wikipedia.org/wiki/IBM_Standard_Modular_System" TargetMode="External"/><Relationship Id="rId83" Type="http://schemas.openxmlformats.org/officeDocument/2006/relationships/hyperlink" Target="http://en.wikipedia.org/wiki/Bit" TargetMode="External"/><Relationship Id="rId88" Type="http://schemas.openxmlformats.org/officeDocument/2006/relationships/hyperlink" Target="http://en.wikipedia.org/wiki/Kilobyte" TargetMode="External"/><Relationship Id="rId91" Type="http://schemas.openxmlformats.org/officeDocument/2006/relationships/hyperlink" Target="http://en.wikipedia.org/wiki/Terabyte" TargetMode="External"/><Relationship Id="rId96" Type="http://schemas.openxmlformats.org/officeDocument/2006/relationships/image" Target="media/image34.jpeg"/><Relationship Id="rId111"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3.jpeg"/><Relationship Id="rId28" Type="http://schemas.openxmlformats.org/officeDocument/2006/relationships/hyperlink" Target="http://en.wikipedia.org/wiki/Federico_Luigi,_Conte_Menabrea" TargetMode="External"/><Relationship Id="rId36" Type="http://schemas.openxmlformats.org/officeDocument/2006/relationships/hyperlink" Target="http://en.wikipedia.org/wiki/Computing" TargetMode="External"/><Relationship Id="rId49" Type="http://schemas.openxmlformats.org/officeDocument/2006/relationships/hyperlink" Target="http://en.wikipedia.org/wiki/Enigma_%28machine%29" TargetMode="External"/><Relationship Id="rId57" Type="http://schemas.openxmlformats.org/officeDocument/2006/relationships/image" Target="media/image24.jpeg"/><Relationship Id="rId106" Type="http://schemas.openxmlformats.org/officeDocument/2006/relationships/hyperlink" Target="http://en.wikipedia.org/wiki/USS_Hopper_(DDG-70)" TargetMode="External"/><Relationship Id="rId10" Type="http://schemas.openxmlformats.org/officeDocument/2006/relationships/image" Target="media/image2.jpeg"/><Relationship Id="rId31" Type="http://schemas.openxmlformats.org/officeDocument/2006/relationships/image" Target="media/image16.jpeg"/><Relationship Id="rId44" Type="http://schemas.openxmlformats.org/officeDocument/2006/relationships/hyperlink" Target="http://en.wikipedia.org/wiki/Konrad_Zuse" TargetMode="External"/><Relationship Id="rId52" Type="http://schemas.openxmlformats.org/officeDocument/2006/relationships/hyperlink" Target="http://en.wikipedia.org/wiki/Gordon_Welchman" TargetMode="External"/><Relationship Id="rId60" Type="http://schemas.openxmlformats.org/officeDocument/2006/relationships/image" Target="media/image25.jpeg"/><Relationship Id="rId65" Type="http://schemas.openxmlformats.org/officeDocument/2006/relationships/hyperlink" Target="http://en.wikipedia.org/wiki/File:Von_Neumann_architecture.svg" TargetMode="External"/><Relationship Id="rId73" Type="http://schemas.openxmlformats.org/officeDocument/2006/relationships/hyperlink" Target="http://en.wikipedia.org/wiki/File:Transistor-die-KSY34.jpg" TargetMode="External"/><Relationship Id="rId78" Type="http://schemas.openxmlformats.org/officeDocument/2006/relationships/hyperlink" Target="http://en.wikipedia.org/wiki/File:153056995_5ef8b01016_o.jpg" TargetMode="External"/><Relationship Id="rId81" Type="http://schemas.openxmlformats.org/officeDocument/2006/relationships/hyperlink" Target="http://en.wikipedia.org/wiki/File:Floppy_disk_2009_G1.jpg" TargetMode="External"/><Relationship Id="rId86" Type="http://schemas.openxmlformats.org/officeDocument/2006/relationships/hyperlink" Target="http://en.wikipedia.org/wiki/Word_(computer_science)" TargetMode="External"/><Relationship Id="rId94" Type="http://schemas.openxmlformats.org/officeDocument/2006/relationships/hyperlink" Target="http://en.wikipedia.org/wiki/Zettabyte" TargetMode="External"/><Relationship Id="rId99" Type="http://schemas.openxmlformats.org/officeDocument/2006/relationships/hyperlink" Target="http://en.wikipedia.org/wiki/United_States_Navy" TargetMode="External"/><Relationship Id="rId101" Type="http://schemas.openxmlformats.org/officeDocument/2006/relationships/hyperlink" Target="http://en.wikipedia.org/wiki/Compiler" TargetMode="Externa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en.wikipedia.org/wiki/Arithmometer" TargetMode="External"/><Relationship Id="rId39" Type="http://schemas.openxmlformats.org/officeDocument/2006/relationships/hyperlink" Target="http://en.wikipedia.org/wiki/File:Cambridge_differential_analyser.jpg" TargetMode="External"/><Relationship Id="rId109" Type="http://schemas.openxmlformats.org/officeDocument/2006/relationships/header" Target="header1.xml"/><Relationship Id="rId34" Type="http://schemas.openxmlformats.org/officeDocument/2006/relationships/hyperlink" Target="http://en.wikipedia.org/wiki/File:Blue-punch-card-front.png" TargetMode="External"/><Relationship Id="rId50" Type="http://schemas.openxmlformats.org/officeDocument/2006/relationships/hyperlink" Target="http://en.wikipedia.org/wiki/Bombe" TargetMode="External"/><Relationship Id="rId55" Type="http://schemas.openxmlformats.org/officeDocument/2006/relationships/hyperlink" Target="http://en.wikipedia.org/wiki/Winston_Churchill" TargetMode="External"/><Relationship Id="rId76" Type="http://schemas.openxmlformats.org/officeDocument/2006/relationships/hyperlink" Target="http://en.wikipedia.org/wiki/File:IBM_350_RAMAC.jpg" TargetMode="External"/><Relationship Id="rId97" Type="http://schemas.openxmlformats.org/officeDocument/2006/relationships/hyperlink" Target="http://en.wikipedia.org/wiki/Rear_admiral_(United_States)" TargetMode="External"/><Relationship Id="rId104" Type="http://schemas.openxmlformats.org/officeDocument/2006/relationships/hyperlink" Target="http://en.wikipedia.org/wiki/Grace_Hopper" TargetMode="External"/><Relationship Id="rId7" Type="http://schemas.openxmlformats.org/officeDocument/2006/relationships/endnotes" Target="endnotes.xml"/><Relationship Id="rId71" Type="http://schemas.openxmlformats.org/officeDocument/2006/relationships/hyperlink" Target="http://en.wikipedia.org/wiki/File:IBM-650-panel.jpg" TargetMode="External"/><Relationship Id="rId92" Type="http://schemas.openxmlformats.org/officeDocument/2006/relationships/hyperlink" Target="http://en.wikipedia.org/wiki/Petabyt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CC663116FAE46BDB406AE8347619CB0"/>
        <w:category>
          <w:name w:val="General"/>
          <w:gallery w:val="placeholder"/>
        </w:category>
        <w:types>
          <w:type w:val="bbPlcHdr"/>
        </w:types>
        <w:behaviors>
          <w:behavior w:val="content"/>
        </w:behaviors>
        <w:guid w:val="{0FAD1383-0A81-4523-B719-ECCFD61870A7}"/>
      </w:docPartPr>
      <w:docPartBody>
        <w:p w:rsidR="004F0AA5" w:rsidRDefault="00CE383B" w:rsidP="00CE383B">
          <w:pPr>
            <w:pStyle w:val="3CC663116FAE46BDB406AE8347619CB0"/>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CE383B"/>
    <w:rsid w:val="002F0238"/>
    <w:rsid w:val="004F0AA5"/>
    <w:rsid w:val="00905245"/>
    <w:rsid w:val="009278EA"/>
    <w:rsid w:val="009A4AF3"/>
    <w:rsid w:val="009F17B0"/>
    <w:rsid w:val="00BB1AC0"/>
    <w:rsid w:val="00BF6622"/>
    <w:rsid w:val="00CE383B"/>
    <w:rsid w:val="00F136EC"/>
    <w:rsid w:val="00FA2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CC663116FAE46BDB406AE8347619CB0">
    <w:name w:val="3CC663116FAE46BDB406AE8347619CB0"/>
    <w:rsid w:val="00CE383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764</TotalTime>
  <Pages>17</Pages>
  <Words>6229</Words>
  <Characters>35507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Chapter 1                                                                                Topic: History of Computers</vt:lpstr>
    </vt:vector>
  </TitlesOfParts>
  <Company>wjhsd</Company>
  <LinksUpToDate>false</LinksUpToDate>
  <CharactersWithSpaces>41653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Topic: History of Computers</dc:title>
  <dc:subject/>
  <dc:creator>FStaffen</dc:creator>
  <cp:keywords/>
  <dc:description/>
  <cp:lastModifiedBy>Administrator</cp:lastModifiedBy>
  <cp:revision>31</cp:revision>
  <cp:lastPrinted>2012-05-11T16:45:00Z</cp:lastPrinted>
  <dcterms:created xsi:type="dcterms:W3CDTF">2012-05-10T13:58:00Z</dcterms:created>
  <dcterms:modified xsi:type="dcterms:W3CDTF">2014-01-31T13:18:00Z</dcterms:modified>
</cp:coreProperties>
</file>